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6D" w:rsidRDefault="00ED2F7E">
      <w:bookmarkStart w:id="0" w:name="_GoBack"/>
      <w:bookmarkEnd w:id="0"/>
      <w:r>
        <w:rPr>
          <w:noProof/>
          <w:lang w:val="en-US"/>
        </w:rPr>
        <mc:AlternateContent>
          <mc:Choice Requires="wps">
            <w:drawing>
              <wp:anchor distT="45720" distB="45720" distL="114300" distR="114300" simplePos="0" relativeHeight="251660288" behindDoc="0" locked="0" layoutInCell="1" allowOverlap="1">
                <wp:simplePos x="0" y="0"/>
                <wp:positionH relativeFrom="page">
                  <wp:align>right</wp:align>
                </wp:positionH>
                <wp:positionV relativeFrom="paragraph">
                  <wp:posOffset>-584200</wp:posOffset>
                </wp:positionV>
                <wp:extent cx="5981065" cy="1714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714500"/>
                        </a:xfrm>
                        <a:prstGeom prst="rect">
                          <a:avLst/>
                        </a:prstGeom>
                        <a:noFill/>
                        <a:ln w="9525">
                          <a:noFill/>
                          <a:miter lim="800000"/>
                          <a:headEnd/>
                          <a:tailEnd/>
                        </a:ln>
                      </wps:spPr>
                      <wps:txbx>
                        <w:txbxContent>
                          <w:p w:rsidR="004B216D" w:rsidRPr="005E3100" w:rsidRDefault="004B216D" w:rsidP="005E3100">
                            <w:pPr>
                              <w:spacing w:line="240" w:lineRule="auto"/>
                              <w:jc w:val="center"/>
                              <w:rPr>
                                <w:b/>
                                <w:smallCaps/>
                                <w:sz w:val="56"/>
                              </w:rPr>
                            </w:pPr>
                            <w:r w:rsidRPr="005E3100">
                              <w:rPr>
                                <w:b/>
                                <w:smallCaps/>
                                <w:sz w:val="56"/>
                              </w:rPr>
                              <w:t>Beautiful Plains Teachers’ Association</w:t>
                            </w:r>
                          </w:p>
                          <w:p w:rsidR="004B216D" w:rsidRPr="005E3100" w:rsidRDefault="004B216D" w:rsidP="005E3100">
                            <w:pPr>
                              <w:spacing w:line="240" w:lineRule="auto"/>
                              <w:jc w:val="center"/>
                              <w:rPr>
                                <w:sz w:val="40"/>
                              </w:rPr>
                            </w:pPr>
                            <w:r w:rsidRPr="005E3100">
                              <w:rPr>
                                <w:smallCaps/>
                                <w:sz w:val="40"/>
                              </w:rPr>
                              <w:t>W</w:t>
                            </w:r>
                            <w:r w:rsidR="006E202E">
                              <w:rPr>
                                <w:sz w:val="40"/>
                              </w:rPr>
                              <w:t xml:space="preserve">ednesday, </w:t>
                            </w:r>
                            <w:r w:rsidR="00D201CF">
                              <w:rPr>
                                <w:sz w:val="40"/>
                              </w:rPr>
                              <w:t>November 6</w:t>
                            </w:r>
                            <w:r w:rsidR="006E202E">
                              <w:rPr>
                                <w:sz w:val="40"/>
                              </w:rPr>
                              <w:t>, 2019</w:t>
                            </w:r>
                          </w:p>
                          <w:p w:rsidR="004B216D" w:rsidRPr="005E3100" w:rsidRDefault="00D201CF" w:rsidP="005E3100">
                            <w:pPr>
                              <w:spacing w:line="240" w:lineRule="auto"/>
                              <w:jc w:val="center"/>
                              <w:rPr>
                                <w:sz w:val="40"/>
                              </w:rPr>
                            </w:pPr>
                            <w:r>
                              <w:rPr>
                                <w:sz w:val="40"/>
                              </w:rPr>
                              <w:t>Carberry</w:t>
                            </w:r>
                            <w:r w:rsidR="004B216D" w:rsidRPr="005E3100">
                              <w:rPr>
                                <w:sz w:val="40"/>
                              </w:rPr>
                              <w:t>, Manitoba</w:t>
                            </w:r>
                          </w:p>
                          <w:p w:rsidR="004B216D" w:rsidRPr="004B216D" w:rsidRDefault="004B216D" w:rsidP="004B216D">
                            <w:pPr>
                              <w:jc w:val="center"/>
                              <w:rPr>
                                <w:rFonts w:ascii="Calisto MT" w:hAnsi="Calisto MT"/>
                                <w:sz w:val="4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75pt;margin-top:-46pt;width:470.95pt;height:13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" filled="f" stroked="f">
                <v:textbox>
                  <w:txbxContent>
                    <w:p w:rsidR="004B216D" w:rsidRPr="005E3100" w:rsidRDefault="004B216D" w:rsidP="005E3100">
                      <w:pPr>
                        <w:spacing w:line="240" w:lineRule="auto"/>
                        <w:jc w:val="center"/>
                        <w:rPr>
                          <w:b/>
                          <w:smallCaps/>
                          <w:sz w:val="56"/>
                        </w:rPr>
                      </w:pPr>
                      <w:r w:rsidRPr="005E3100">
                        <w:rPr>
                          <w:b/>
                          <w:smallCaps/>
                          <w:sz w:val="56"/>
                        </w:rPr>
                        <w:t>Beautiful Plains Teachers’ Association</w:t>
                      </w:r>
                    </w:p>
                    <w:p w:rsidR="004B216D" w:rsidRPr="005E3100" w:rsidRDefault="004B216D" w:rsidP="005E3100">
                      <w:pPr>
                        <w:spacing w:line="240" w:lineRule="auto"/>
                        <w:jc w:val="center"/>
                        <w:rPr>
                          <w:sz w:val="40"/>
                        </w:rPr>
                      </w:pPr>
                      <w:r w:rsidRPr="005E3100">
                        <w:rPr>
                          <w:smallCaps/>
                          <w:sz w:val="40"/>
                        </w:rPr>
                        <w:t>W</w:t>
                      </w:r>
                      <w:r w:rsidR="006E202E">
                        <w:rPr>
                          <w:sz w:val="40"/>
                        </w:rPr>
                        <w:t xml:space="preserve">ednesday, </w:t>
                      </w:r>
                      <w:r w:rsidR="00D201CF">
                        <w:rPr>
                          <w:sz w:val="40"/>
                        </w:rPr>
                        <w:t>November 6</w:t>
                      </w:r>
                      <w:r w:rsidR="006E202E">
                        <w:rPr>
                          <w:sz w:val="40"/>
                        </w:rPr>
                        <w:t>, 2019</w:t>
                      </w:r>
                    </w:p>
                    <w:p w:rsidR="004B216D" w:rsidRPr="005E3100" w:rsidRDefault="00D201CF" w:rsidP="005E3100">
                      <w:pPr>
                        <w:spacing w:line="240" w:lineRule="auto"/>
                        <w:jc w:val="center"/>
                        <w:rPr>
                          <w:sz w:val="40"/>
                        </w:rPr>
                      </w:pPr>
                      <w:r>
                        <w:rPr>
                          <w:sz w:val="40"/>
                        </w:rPr>
                        <w:t>Carberry</w:t>
                      </w:r>
                      <w:r w:rsidR="004B216D" w:rsidRPr="005E3100">
                        <w:rPr>
                          <w:sz w:val="40"/>
                        </w:rPr>
                        <w:t>, Manitoba</w:t>
                      </w:r>
                    </w:p>
                    <w:p w:rsidR="004B216D" w:rsidRPr="004B216D" w:rsidRDefault="004B216D" w:rsidP="004B216D">
                      <w:pPr>
                        <w:jc w:val="center"/>
                        <w:rPr>
                          <w:rFonts w:ascii="Calisto MT" w:hAnsi="Calisto MT"/>
                          <w:sz w:val="42"/>
                        </w:rPr>
                      </w:pPr>
                    </w:p>
                  </w:txbxContent>
                </v:textbox>
                <w10:wrap anchorx="page"/>
              </v:shape>
            </w:pict>
          </mc:Fallback>
        </mc:AlternateContent>
      </w:r>
      <w:r w:rsidR="005E3100">
        <w:rPr>
          <w:noProof/>
          <w:lang w:val="en-US"/>
        </w:rPr>
        <w:drawing>
          <wp:anchor distT="0" distB="0" distL="114300" distR="114300" simplePos="0" relativeHeight="251658240" behindDoc="0" locked="0" layoutInCell="1" allowOverlap="1">
            <wp:simplePos x="0" y="0"/>
            <wp:positionH relativeFrom="column">
              <wp:posOffset>-326037</wp:posOffset>
            </wp:positionH>
            <wp:positionV relativeFrom="paragraph">
              <wp:posOffset>-704538</wp:posOffset>
            </wp:positionV>
            <wp:extent cx="1573967" cy="1816117"/>
            <wp:effectExtent l="0" t="0" r="7620" b="0"/>
            <wp:wrapNone/>
            <wp:docPr id="2" name="Picture 2" descr="E:\BPTA\NEW LOGO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PTA\NEW LOGO 2018\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461" cy="1833995"/>
                    </a:xfrm>
                    <a:prstGeom prst="rect">
                      <a:avLst/>
                    </a:prstGeom>
                    <a:noFill/>
                    <a:ln>
                      <a:noFill/>
                    </a:ln>
                  </pic:spPr>
                </pic:pic>
              </a:graphicData>
            </a:graphic>
          </wp:anchor>
        </w:drawing>
      </w:r>
    </w:p>
    <w:p w:rsidR="004B216D" w:rsidRDefault="004B216D"/>
    <w:p w:rsidR="004B216D" w:rsidRDefault="004B216D"/>
    <w:p w:rsidR="004B216D" w:rsidRDefault="004B216D"/>
    <w:p w:rsidR="004B216D" w:rsidRDefault="004B216D"/>
    <w:p w:rsidR="004B5F3E" w:rsidRPr="00D201CF" w:rsidRDefault="004B216D" w:rsidP="004B216D">
      <w:pPr>
        <w:autoSpaceDE w:val="0"/>
        <w:rPr>
          <w:rFonts w:cstheme="minorHAnsi"/>
          <w:sz w:val="28"/>
          <w:szCs w:val="28"/>
          <w:lang w:val="fr-CA"/>
        </w:rPr>
      </w:pPr>
      <w:r w:rsidRPr="00D201CF">
        <w:rPr>
          <w:rFonts w:cstheme="minorHAnsi"/>
          <w:b/>
          <w:bCs/>
          <w:color w:val="000000"/>
          <w:sz w:val="28"/>
          <w:szCs w:val="28"/>
          <w:lang w:val="fr-CA"/>
        </w:rPr>
        <w:t>In Attendance</w:t>
      </w:r>
      <w:r w:rsidRPr="00D201CF">
        <w:rPr>
          <w:rFonts w:cstheme="minorHAnsi"/>
          <w:color w:val="000000"/>
          <w:sz w:val="28"/>
          <w:szCs w:val="28"/>
          <w:lang w:val="fr-CA"/>
        </w:rPr>
        <w:t>:</w:t>
      </w:r>
      <w:r w:rsidRPr="00D201CF">
        <w:rPr>
          <w:rFonts w:cstheme="minorHAnsi"/>
          <w:sz w:val="28"/>
          <w:szCs w:val="28"/>
          <w:lang w:val="fr-CA"/>
        </w:rPr>
        <w:t xml:space="preserve">  </w:t>
      </w:r>
      <w:r w:rsidR="00CB6BC6" w:rsidRPr="00D201CF">
        <w:rPr>
          <w:rFonts w:cstheme="minorHAnsi"/>
          <w:sz w:val="28"/>
          <w:szCs w:val="28"/>
          <w:lang w:val="fr-CA"/>
        </w:rPr>
        <w:tab/>
      </w:r>
      <w:r w:rsidRPr="00D201CF">
        <w:rPr>
          <w:rFonts w:cstheme="minorHAnsi"/>
          <w:sz w:val="28"/>
          <w:szCs w:val="28"/>
          <w:lang w:val="fr-CA"/>
        </w:rPr>
        <w:t>Heather Brister (HMK)</w:t>
      </w:r>
      <w:r w:rsidRPr="00D201CF">
        <w:rPr>
          <w:rFonts w:cstheme="minorHAnsi"/>
          <w:sz w:val="28"/>
          <w:szCs w:val="28"/>
          <w:lang w:val="fr-CA"/>
        </w:rPr>
        <w:tab/>
      </w:r>
      <w:r w:rsidRPr="00D201CF">
        <w:rPr>
          <w:rFonts w:cstheme="minorHAnsi"/>
          <w:sz w:val="28"/>
          <w:szCs w:val="28"/>
          <w:lang w:val="fr-CA"/>
        </w:rPr>
        <w:tab/>
      </w:r>
      <w:r w:rsidRPr="00D201CF">
        <w:rPr>
          <w:rFonts w:cstheme="minorHAnsi"/>
          <w:sz w:val="28"/>
          <w:szCs w:val="28"/>
          <w:lang w:val="fr-CA"/>
        </w:rPr>
        <w:tab/>
      </w:r>
      <w:r w:rsidR="004B5F3E" w:rsidRPr="00D201CF">
        <w:rPr>
          <w:rFonts w:cstheme="minorHAnsi"/>
          <w:sz w:val="28"/>
          <w:szCs w:val="28"/>
          <w:lang w:val="fr-CA"/>
        </w:rPr>
        <w:t>Allen Hanke (HMK)</w:t>
      </w:r>
      <w:r w:rsidRPr="00D201CF">
        <w:rPr>
          <w:rFonts w:cstheme="minorHAnsi"/>
          <w:sz w:val="28"/>
          <w:szCs w:val="28"/>
          <w:lang w:val="fr-CA"/>
        </w:rPr>
        <w:tab/>
      </w:r>
      <w:r w:rsidRPr="00D201CF">
        <w:rPr>
          <w:rFonts w:cstheme="minorHAnsi"/>
          <w:sz w:val="28"/>
          <w:szCs w:val="28"/>
          <w:lang w:val="fr-CA"/>
        </w:rPr>
        <w:tab/>
        <w:t xml:space="preserve"> </w:t>
      </w:r>
      <w:r w:rsidR="004B5F3E" w:rsidRPr="00D201CF">
        <w:rPr>
          <w:rFonts w:cstheme="minorHAnsi"/>
          <w:sz w:val="28"/>
          <w:szCs w:val="28"/>
          <w:lang w:val="fr-CA"/>
        </w:rPr>
        <w:t xml:space="preserve">  </w:t>
      </w:r>
      <w:r w:rsidR="004B5F3E" w:rsidRPr="00D201CF">
        <w:rPr>
          <w:rFonts w:cstheme="minorHAnsi"/>
          <w:sz w:val="28"/>
          <w:szCs w:val="28"/>
          <w:lang w:val="fr-CA"/>
        </w:rPr>
        <w:tab/>
      </w:r>
      <w:r w:rsidR="004B5F3E" w:rsidRPr="00D201CF">
        <w:rPr>
          <w:rFonts w:cstheme="minorHAnsi"/>
          <w:sz w:val="28"/>
          <w:szCs w:val="28"/>
          <w:lang w:val="fr-CA"/>
        </w:rPr>
        <w:tab/>
      </w:r>
      <w:r w:rsidR="004B5F3E" w:rsidRPr="00D201CF">
        <w:rPr>
          <w:rFonts w:cstheme="minorHAnsi"/>
          <w:sz w:val="28"/>
          <w:szCs w:val="28"/>
          <w:lang w:val="fr-CA"/>
        </w:rPr>
        <w:tab/>
      </w:r>
      <w:r w:rsidR="004B5F3E" w:rsidRPr="00D201CF">
        <w:rPr>
          <w:rFonts w:cstheme="minorHAnsi"/>
          <w:sz w:val="28"/>
          <w:szCs w:val="28"/>
          <w:lang w:val="fr-CA"/>
        </w:rPr>
        <w:tab/>
      </w:r>
      <w:r w:rsidRPr="00D201CF">
        <w:rPr>
          <w:rFonts w:cstheme="minorHAnsi"/>
          <w:sz w:val="28"/>
          <w:szCs w:val="28"/>
          <w:lang w:val="fr-CA"/>
        </w:rPr>
        <w:t>Sheena Taylor (HMK)</w:t>
      </w:r>
      <w:r w:rsidRPr="00D201CF">
        <w:rPr>
          <w:rFonts w:cstheme="minorHAnsi"/>
          <w:sz w:val="28"/>
          <w:szCs w:val="28"/>
          <w:lang w:val="fr-CA"/>
        </w:rPr>
        <w:tab/>
      </w:r>
      <w:r w:rsidR="004B5F3E" w:rsidRPr="00D201CF">
        <w:rPr>
          <w:rFonts w:cstheme="minorHAnsi"/>
          <w:sz w:val="28"/>
          <w:szCs w:val="28"/>
          <w:lang w:val="fr-CA"/>
        </w:rPr>
        <w:tab/>
      </w:r>
      <w:r w:rsidR="004B5F3E" w:rsidRPr="00D201CF">
        <w:rPr>
          <w:rFonts w:cstheme="minorHAnsi"/>
          <w:sz w:val="28"/>
          <w:szCs w:val="28"/>
          <w:lang w:val="fr-CA"/>
        </w:rPr>
        <w:tab/>
        <w:t>Robyn Forsman (Brookdale)</w:t>
      </w:r>
      <w:r w:rsidR="004B5F3E" w:rsidRPr="00D201CF">
        <w:rPr>
          <w:rFonts w:cstheme="minorHAnsi"/>
          <w:sz w:val="28"/>
          <w:szCs w:val="28"/>
          <w:lang w:val="fr-CA"/>
        </w:rPr>
        <w:tab/>
      </w:r>
      <w:r w:rsidR="004B5F3E" w:rsidRPr="00D201CF">
        <w:rPr>
          <w:rFonts w:cstheme="minorHAnsi"/>
          <w:sz w:val="28"/>
          <w:szCs w:val="28"/>
          <w:lang w:val="fr-CA"/>
        </w:rPr>
        <w:tab/>
      </w:r>
      <w:r w:rsidR="004B5F3E" w:rsidRPr="00D201CF">
        <w:rPr>
          <w:rFonts w:cstheme="minorHAnsi"/>
          <w:sz w:val="28"/>
          <w:szCs w:val="28"/>
          <w:lang w:val="fr-CA"/>
        </w:rPr>
        <w:tab/>
      </w:r>
      <w:r w:rsidR="004B5F3E" w:rsidRPr="00D201CF">
        <w:rPr>
          <w:rFonts w:cstheme="minorHAnsi"/>
          <w:sz w:val="28"/>
          <w:szCs w:val="28"/>
          <w:lang w:val="fr-CA"/>
        </w:rPr>
        <w:tab/>
      </w:r>
      <w:r w:rsidRPr="00D201CF">
        <w:rPr>
          <w:rFonts w:cstheme="minorHAnsi"/>
          <w:sz w:val="28"/>
          <w:szCs w:val="28"/>
          <w:lang w:val="fr-CA"/>
        </w:rPr>
        <w:t>Trish James (JM Young)</w:t>
      </w:r>
      <w:r w:rsidRPr="00D201CF">
        <w:rPr>
          <w:rFonts w:cstheme="minorHAnsi"/>
          <w:sz w:val="28"/>
          <w:szCs w:val="28"/>
          <w:lang w:val="fr-CA"/>
        </w:rPr>
        <w:tab/>
      </w:r>
      <w:r w:rsidRPr="00D201CF">
        <w:rPr>
          <w:rFonts w:cstheme="minorHAnsi"/>
          <w:sz w:val="28"/>
          <w:szCs w:val="28"/>
          <w:lang w:val="fr-CA"/>
        </w:rPr>
        <w:tab/>
      </w:r>
      <w:r w:rsidRPr="00D201CF">
        <w:rPr>
          <w:rFonts w:cstheme="minorHAnsi"/>
          <w:sz w:val="28"/>
          <w:szCs w:val="28"/>
          <w:lang w:val="fr-CA"/>
        </w:rPr>
        <w:tab/>
        <w:t>Val Parayeski (NACI)</w:t>
      </w:r>
      <w:r w:rsidRPr="00D201CF">
        <w:rPr>
          <w:rFonts w:cstheme="minorHAnsi"/>
          <w:sz w:val="28"/>
          <w:szCs w:val="28"/>
          <w:lang w:val="fr-CA"/>
        </w:rPr>
        <w:tab/>
      </w:r>
      <w:r w:rsidRPr="00D201CF">
        <w:rPr>
          <w:rFonts w:cstheme="minorHAnsi"/>
          <w:sz w:val="28"/>
          <w:szCs w:val="28"/>
          <w:lang w:val="fr-CA"/>
        </w:rPr>
        <w:tab/>
      </w:r>
      <w:r w:rsidRPr="00D201CF">
        <w:rPr>
          <w:rFonts w:cstheme="minorHAnsi"/>
          <w:sz w:val="28"/>
          <w:szCs w:val="28"/>
          <w:lang w:val="fr-CA"/>
        </w:rPr>
        <w:tab/>
      </w:r>
      <w:r w:rsidRPr="00D201CF">
        <w:rPr>
          <w:rFonts w:cstheme="minorHAnsi"/>
          <w:sz w:val="28"/>
          <w:szCs w:val="28"/>
          <w:lang w:val="fr-CA"/>
        </w:rPr>
        <w:tab/>
      </w:r>
      <w:r w:rsidRPr="00D201CF">
        <w:rPr>
          <w:rFonts w:cstheme="minorHAnsi"/>
          <w:sz w:val="28"/>
          <w:szCs w:val="28"/>
          <w:lang w:val="fr-CA"/>
        </w:rPr>
        <w:tab/>
        <w:t>Kerry Turner (NACI)</w:t>
      </w:r>
      <w:r w:rsidRPr="00D201CF">
        <w:rPr>
          <w:rFonts w:cstheme="minorHAnsi"/>
          <w:sz w:val="28"/>
          <w:szCs w:val="28"/>
          <w:lang w:val="fr-CA"/>
        </w:rPr>
        <w:tab/>
      </w:r>
      <w:r w:rsidRPr="00D201CF">
        <w:rPr>
          <w:rFonts w:cstheme="minorHAnsi"/>
          <w:sz w:val="28"/>
          <w:szCs w:val="28"/>
          <w:lang w:val="fr-CA"/>
        </w:rPr>
        <w:tab/>
      </w:r>
      <w:r w:rsidRPr="00D201CF">
        <w:rPr>
          <w:rFonts w:cstheme="minorHAnsi"/>
          <w:sz w:val="28"/>
          <w:szCs w:val="28"/>
          <w:lang w:val="fr-CA"/>
        </w:rPr>
        <w:tab/>
      </w:r>
      <w:r w:rsidR="004B5F3E" w:rsidRPr="00D201CF">
        <w:rPr>
          <w:rFonts w:cstheme="minorHAnsi"/>
          <w:sz w:val="28"/>
          <w:szCs w:val="28"/>
          <w:lang w:val="fr-CA"/>
        </w:rPr>
        <w:t>Justine Burke (CC)</w:t>
      </w:r>
      <w:r w:rsidR="004B5F3E" w:rsidRPr="00D201CF">
        <w:rPr>
          <w:rFonts w:cstheme="minorHAnsi"/>
          <w:sz w:val="28"/>
          <w:szCs w:val="28"/>
          <w:lang w:val="fr-CA"/>
        </w:rPr>
        <w:tab/>
      </w:r>
      <w:r w:rsidR="004B5F3E" w:rsidRPr="00D201CF">
        <w:rPr>
          <w:rFonts w:cstheme="minorHAnsi"/>
          <w:sz w:val="28"/>
          <w:szCs w:val="28"/>
          <w:lang w:val="fr-CA"/>
        </w:rPr>
        <w:tab/>
      </w:r>
      <w:r w:rsidR="004B5F3E" w:rsidRPr="00D201CF">
        <w:rPr>
          <w:rFonts w:cstheme="minorHAnsi"/>
          <w:sz w:val="28"/>
          <w:szCs w:val="28"/>
          <w:lang w:val="fr-CA"/>
        </w:rPr>
        <w:tab/>
      </w:r>
      <w:r w:rsidR="004B5F3E" w:rsidRPr="00D201CF">
        <w:rPr>
          <w:rFonts w:cstheme="minorHAnsi"/>
          <w:sz w:val="28"/>
          <w:szCs w:val="28"/>
          <w:lang w:val="fr-CA"/>
        </w:rPr>
        <w:tab/>
      </w:r>
      <w:r w:rsidR="004B5F3E" w:rsidRPr="00D201CF">
        <w:rPr>
          <w:rFonts w:cstheme="minorHAnsi"/>
          <w:sz w:val="28"/>
          <w:szCs w:val="28"/>
          <w:lang w:val="fr-CA"/>
        </w:rPr>
        <w:tab/>
        <w:t xml:space="preserve">      </w:t>
      </w:r>
      <w:r w:rsidR="004B5F3E" w:rsidRPr="00D201CF">
        <w:rPr>
          <w:rFonts w:cstheme="minorHAnsi"/>
          <w:sz w:val="28"/>
          <w:szCs w:val="28"/>
          <w:lang w:val="fr-CA"/>
        </w:rPr>
        <w:tab/>
      </w:r>
      <w:r w:rsidR="00DA2F4A">
        <w:rPr>
          <w:rFonts w:cstheme="minorHAnsi"/>
          <w:sz w:val="28"/>
          <w:szCs w:val="28"/>
          <w:lang w:val="fr-CA"/>
        </w:rPr>
        <w:t>JoAnn Freeman (NACI)</w:t>
      </w:r>
      <w:r w:rsidR="00DA2F4A">
        <w:rPr>
          <w:rFonts w:cstheme="minorHAnsi"/>
          <w:sz w:val="28"/>
          <w:szCs w:val="28"/>
          <w:lang w:val="fr-CA"/>
        </w:rPr>
        <w:tab/>
      </w:r>
      <w:r w:rsidR="00DA2F4A">
        <w:rPr>
          <w:rFonts w:cstheme="minorHAnsi"/>
          <w:sz w:val="28"/>
          <w:szCs w:val="28"/>
          <w:lang w:val="fr-CA"/>
        </w:rPr>
        <w:tab/>
      </w:r>
      <w:r w:rsidR="00DA2F4A">
        <w:rPr>
          <w:rFonts w:cstheme="minorHAnsi"/>
          <w:sz w:val="28"/>
          <w:szCs w:val="28"/>
          <w:lang w:val="fr-CA"/>
        </w:rPr>
        <w:tab/>
      </w:r>
      <w:r w:rsidR="004B5F3E" w:rsidRPr="00D201CF">
        <w:rPr>
          <w:rFonts w:cstheme="minorHAnsi"/>
          <w:sz w:val="28"/>
          <w:szCs w:val="28"/>
          <w:lang w:val="fr-CA"/>
        </w:rPr>
        <w:t>Kelvin Hollier (NACI)</w:t>
      </w:r>
      <w:r w:rsidR="004B5F3E" w:rsidRPr="00D201CF">
        <w:rPr>
          <w:rFonts w:cstheme="minorHAnsi"/>
          <w:sz w:val="28"/>
          <w:szCs w:val="28"/>
          <w:lang w:val="fr-CA"/>
        </w:rPr>
        <w:tab/>
      </w:r>
      <w:r w:rsidR="004B5F3E" w:rsidRPr="00D201CF">
        <w:rPr>
          <w:rFonts w:cstheme="minorHAnsi"/>
          <w:sz w:val="28"/>
          <w:szCs w:val="28"/>
          <w:lang w:val="fr-CA"/>
        </w:rPr>
        <w:tab/>
      </w:r>
      <w:r w:rsidR="004B5F3E" w:rsidRPr="00D201CF">
        <w:rPr>
          <w:rFonts w:cstheme="minorHAnsi"/>
          <w:sz w:val="28"/>
          <w:szCs w:val="28"/>
          <w:lang w:val="fr-CA"/>
        </w:rPr>
        <w:tab/>
      </w:r>
      <w:r w:rsidR="00DA2F4A">
        <w:rPr>
          <w:rFonts w:cstheme="minorHAnsi"/>
          <w:sz w:val="28"/>
          <w:szCs w:val="28"/>
          <w:lang w:val="fr-CA"/>
        </w:rPr>
        <w:tab/>
      </w:r>
      <w:r w:rsidR="00DA2F4A">
        <w:rPr>
          <w:rFonts w:cstheme="minorHAnsi"/>
          <w:sz w:val="28"/>
          <w:szCs w:val="28"/>
          <w:lang w:val="fr-CA"/>
        </w:rPr>
        <w:tab/>
      </w:r>
      <w:r w:rsidR="004B5F3E" w:rsidRPr="00D201CF">
        <w:rPr>
          <w:rFonts w:cstheme="minorHAnsi"/>
          <w:sz w:val="28"/>
          <w:szCs w:val="28"/>
          <w:lang w:val="fr-CA"/>
        </w:rPr>
        <w:t>Peter Reid (NACI)</w:t>
      </w:r>
      <w:r w:rsidR="004B5F3E" w:rsidRPr="00D201CF">
        <w:rPr>
          <w:rFonts w:cstheme="minorHAnsi"/>
          <w:sz w:val="28"/>
          <w:szCs w:val="28"/>
          <w:lang w:val="fr-CA"/>
        </w:rPr>
        <w:tab/>
      </w:r>
      <w:r w:rsidR="004B5F3E" w:rsidRPr="00D201CF">
        <w:rPr>
          <w:rFonts w:cstheme="minorHAnsi"/>
          <w:sz w:val="28"/>
          <w:szCs w:val="28"/>
          <w:lang w:val="fr-CA"/>
        </w:rPr>
        <w:tab/>
      </w:r>
      <w:r w:rsidR="004B5F3E" w:rsidRPr="00D201CF">
        <w:rPr>
          <w:rFonts w:cstheme="minorHAnsi"/>
          <w:sz w:val="28"/>
          <w:szCs w:val="28"/>
          <w:lang w:val="fr-CA"/>
        </w:rPr>
        <w:tab/>
      </w:r>
      <w:r w:rsidR="004B5F3E" w:rsidRPr="00D201CF">
        <w:rPr>
          <w:rFonts w:cstheme="minorHAnsi"/>
          <w:sz w:val="28"/>
          <w:szCs w:val="28"/>
          <w:lang w:val="fr-CA"/>
        </w:rPr>
        <w:tab/>
        <w:t>Karla Hackewich (Twilight)</w:t>
      </w:r>
    </w:p>
    <w:p w:rsidR="00DA2F4A" w:rsidRPr="00DA2F4A" w:rsidRDefault="004B216D" w:rsidP="00DA2F4A">
      <w:pPr>
        <w:autoSpaceDE w:val="0"/>
        <w:ind w:left="1440" w:hanging="1440"/>
        <w:rPr>
          <w:rFonts w:cstheme="minorHAnsi"/>
          <w:sz w:val="28"/>
          <w:szCs w:val="28"/>
          <w:lang w:val="fr-CA"/>
        </w:rPr>
      </w:pPr>
      <w:r w:rsidRPr="00D201CF">
        <w:rPr>
          <w:rFonts w:cstheme="minorHAnsi"/>
          <w:b/>
          <w:color w:val="000000"/>
          <w:sz w:val="28"/>
          <w:szCs w:val="28"/>
        </w:rPr>
        <w:t xml:space="preserve">Regrets: </w:t>
      </w:r>
      <w:r w:rsidR="00DA2F4A">
        <w:rPr>
          <w:rFonts w:cstheme="minorHAnsi"/>
          <w:b/>
          <w:color w:val="000000"/>
          <w:sz w:val="28"/>
          <w:szCs w:val="28"/>
        </w:rPr>
        <w:tab/>
      </w:r>
      <w:r w:rsidR="00DA2F4A" w:rsidRPr="00D201CF">
        <w:rPr>
          <w:rFonts w:cstheme="minorHAnsi"/>
          <w:sz w:val="28"/>
          <w:szCs w:val="28"/>
          <w:lang w:val="fr-CA"/>
        </w:rPr>
        <w:t>Mike Adams (NACI)</w:t>
      </w:r>
      <w:r w:rsidR="00DA2F4A">
        <w:rPr>
          <w:rFonts w:cstheme="minorHAnsi"/>
          <w:sz w:val="28"/>
          <w:szCs w:val="28"/>
          <w:lang w:val="fr-CA"/>
        </w:rPr>
        <w:t xml:space="preserve">    </w:t>
      </w:r>
      <w:r w:rsidR="00DA2F4A" w:rsidRPr="00D201CF">
        <w:rPr>
          <w:rFonts w:cstheme="minorHAnsi"/>
          <w:sz w:val="28"/>
          <w:szCs w:val="28"/>
          <w:lang w:val="fr-CA"/>
        </w:rPr>
        <w:t>Denise Selewich (NACI)</w:t>
      </w:r>
      <w:r w:rsidR="00DA2F4A">
        <w:rPr>
          <w:rFonts w:cstheme="minorHAnsi"/>
          <w:sz w:val="28"/>
          <w:szCs w:val="28"/>
          <w:lang w:val="fr-CA"/>
        </w:rPr>
        <w:t xml:space="preserve">       </w:t>
      </w:r>
      <w:r w:rsidR="00DA2F4A" w:rsidRPr="00D201CF">
        <w:rPr>
          <w:rFonts w:cstheme="minorHAnsi"/>
          <w:sz w:val="28"/>
          <w:szCs w:val="28"/>
          <w:lang w:val="fr-CA"/>
        </w:rPr>
        <w:t>Susan Barteaux (RJW</w:t>
      </w:r>
      <w:r w:rsidR="00DA2F4A">
        <w:rPr>
          <w:rFonts w:cstheme="minorHAnsi"/>
          <w:sz w:val="28"/>
          <w:szCs w:val="28"/>
          <w:lang w:val="fr-CA"/>
        </w:rPr>
        <w:t xml:space="preserve">) </w:t>
      </w:r>
      <w:r w:rsidR="00DA2F4A" w:rsidRPr="00D201CF">
        <w:rPr>
          <w:rFonts w:cstheme="minorHAnsi"/>
          <w:sz w:val="28"/>
          <w:szCs w:val="28"/>
          <w:lang w:val="fr-CA"/>
        </w:rPr>
        <w:t>Michelle Kolbe (NACI)</w:t>
      </w:r>
    </w:p>
    <w:p w:rsidR="004B216D" w:rsidRDefault="004B216D" w:rsidP="004B216D">
      <w:pPr>
        <w:numPr>
          <w:ilvl w:val="0"/>
          <w:numId w:val="1"/>
        </w:numPr>
        <w:spacing w:after="0" w:line="240" w:lineRule="auto"/>
        <w:rPr>
          <w:rFonts w:cstheme="minorHAnsi"/>
          <w:sz w:val="28"/>
          <w:szCs w:val="28"/>
        </w:rPr>
      </w:pPr>
      <w:r w:rsidRPr="00D201CF">
        <w:rPr>
          <w:rFonts w:cstheme="minorHAnsi"/>
          <w:b/>
          <w:sz w:val="28"/>
          <w:szCs w:val="28"/>
        </w:rPr>
        <w:t>Call to Order</w:t>
      </w:r>
      <w:r w:rsidRPr="00D201CF">
        <w:rPr>
          <w:rFonts w:cstheme="minorHAnsi"/>
          <w:sz w:val="28"/>
          <w:szCs w:val="28"/>
        </w:rPr>
        <w:t xml:space="preserve"> – </w:t>
      </w:r>
      <w:r w:rsidR="00DE7C22">
        <w:rPr>
          <w:rFonts w:cstheme="minorHAnsi"/>
          <w:sz w:val="28"/>
          <w:szCs w:val="28"/>
        </w:rPr>
        <w:t>4:5</w:t>
      </w:r>
      <w:r w:rsidR="00DA2F4A">
        <w:rPr>
          <w:rFonts w:cstheme="minorHAnsi"/>
          <w:sz w:val="28"/>
          <w:szCs w:val="28"/>
        </w:rPr>
        <w:t>1 p.m.</w:t>
      </w:r>
    </w:p>
    <w:p w:rsidR="00FD6DAF" w:rsidRPr="00FD6DAF" w:rsidRDefault="00FD6DAF" w:rsidP="00FD6DAF">
      <w:pPr>
        <w:spacing w:after="0" w:line="240" w:lineRule="auto"/>
        <w:ind w:left="720"/>
        <w:rPr>
          <w:rFonts w:cstheme="minorHAnsi"/>
          <w:sz w:val="28"/>
          <w:szCs w:val="28"/>
        </w:rPr>
      </w:pPr>
    </w:p>
    <w:p w:rsidR="004B216D" w:rsidRPr="00D201CF" w:rsidRDefault="004B216D" w:rsidP="004B216D">
      <w:pPr>
        <w:numPr>
          <w:ilvl w:val="0"/>
          <w:numId w:val="1"/>
        </w:numPr>
        <w:spacing w:after="0" w:line="240" w:lineRule="auto"/>
        <w:rPr>
          <w:rFonts w:cstheme="minorHAnsi"/>
          <w:b/>
          <w:sz w:val="28"/>
          <w:szCs w:val="28"/>
        </w:rPr>
      </w:pPr>
      <w:r w:rsidRPr="00D201CF">
        <w:rPr>
          <w:rFonts w:cstheme="minorHAnsi"/>
          <w:b/>
          <w:sz w:val="28"/>
          <w:szCs w:val="28"/>
        </w:rPr>
        <w:t>Approval of Agenda</w:t>
      </w:r>
    </w:p>
    <w:p w:rsidR="004B216D" w:rsidRPr="00D201CF" w:rsidRDefault="004B216D" w:rsidP="00DA2F4A">
      <w:pPr>
        <w:autoSpaceDE w:val="0"/>
        <w:ind w:left="720"/>
        <w:rPr>
          <w:rFonts w:cstheme="minorHAnsi"/>
          <w:color w:val="000000"/>
          <w:sz w:val="28"/>
          <w:szCs w:val="28"/>
        </w:rPr>
      </w:pPr>
      <w:r w:rsidRPr="00D201CF">
        <w:rPr>
          <w:rFonts w:cstheme="minorHAnsi"/>
          <w:b/>
          <w:bCs/>
          <w:color w:val="000000"/>
          <w:sz w:val="28"/>
          <w:szCs w:val="28"/>
        </w:rPr>
        <w:t>MOTION</w:t>
      </w:r>
      <w:r w:rsidRPr="00D201CF">
        <w:rPr>
          <w:rFonts w:cstheme="minorHAnsi"/>
          <w:color w:val="000000"/>
          <w:sz w:val="28"/>
          <w:szCs w:val="28"/>
        </w:rPr>
        <w:t xml:space="preserve">: moved by </w:t>
      </w:r>
      <w:r w:rsidR="00DA2F4A">
        <w:rPr>
          <w:rFonts w:cstheme="minorHAnsi"/>
          <w:color w:val="000000"/>
          <w:sz w:val="28"/>
          <w:szCs w:val="28"/>
        </w:rPr>
        <w:t>Kerry and seconded by Allen</w:t>
      </w:r>
      <w:r w:rsidRPr="00D201CF">
        <w:rPr>
          <w:rFonts w:cstheme="minorHAnsi"/>
          <w:color w:val="000000"/>
          <w:sz w:val="28"/>
          <w:szCs w:val="28"/>
        </w:rPr>
        <w:t xml:space="preserve"> that the agenda be</w:t>
      </w:r>
      <w:r w:rsidR="00DA2F4A">
        <w:rPr>
          <w:rFonts w:cstheme="minorHAnsi"/>
          <w:color w:val="000000"/>
          <w:sz w:val="28"/>
          <w:szCs w:val="28"/>
        </w:rPr>
        <w:t xml:space="preserve"> approved as </w:t>
      </w:r>
      <w:r w:rsidR="0099682B" w:rsidRPr="00D201CF">
        <w:rPr>
          <w:rFonts w:cstheme="minorHAnsi"/>
          <w:color w:val="000000"/>
          <w:sz w:val="28"/>
          <w:szCs w:val="28"/>
        </w:rPr>
        <w:t>amended</w:t>
      </w:r>
      <w:r w:rsidR="005E3100" w:rsidRPr="00D201CF">
        <w:rPr>
          <w:rFonts w:cstheme="minorHAnsi"/>
          <w:color w:val="000000"/>
          <w:sz w:val="28"/>
          <w:szCs w:val="28"/>
        </w:rPr>
        <w:t>.</w:t>
      </w:r>
      <w:r w:rsidR="005E3100" w:rsidRPr="00D201CF">
        <w:rPr>
          <w:rFonts w:cstheme="minorHAnsi"/>
          <w:color w:val="000000"/>
          <w:sz w:val="28"/>
          <w:szCs w:val="28"/>
        </w:rPr>
        <w:tab/>
      </w:r>
      <w:r w:rsidR="005E3100" w:rsidRPr="00D201CF">
        <w:rPr>
          <w:rFonts w:cstheme="minorHAnsi"/>
          <w:color w:val="000000"/>
          <w:sz w:val="28"/>
          <w:szCs w:val="28"/>
        </w:rPr>
        <w:tab/>
      </w:r>
      <w:r w:rsidR="005E3100" w:rsidRPr="00D201CF">
        <w:rPr>
          <w:rFonts w:cstheme="minorHAnsi"/>
          <w:color w:val="000000"/>
          <w:sz w:val="28"/>
          <w:szCs w:val="28"/>
        </w:rPr>
        <w:tab/>
      </w:r>
      <w:r w:rsidR="005E3100" w:rsidRPr="00D201CF">
        <w:rPr>
          <w:rFonts w:cstheme="minorHAnsi"/>
          <w:color w:val="000000"/>
          <w:sz w:val="28"/>
          <w:szCs w:val="28"/>
        </w:rPr>
        <w:tab/>
      </w:r>
      <w:r w:rsidR="005E3100" w:rsidRPr="00D201CF">
        <w:rPr>
          <w:rFonts w:cstheme="minorHAnsi"/>
          <w:color w:val="000000"/>
          <w:sz w:val="28"/>
          <w:szCs w:val="28"/>
        </w:rPr>
        <w:tab/>
      </w:r>
      <w:r w:rsidR="005E3100" w:rsidRPr="00D201CF">
        <w:rPr>
          <w:rFonts w:cstheme="minorHAnsi"/>
          <w:color w:val="000000"/>
          <w:sz w:val="28"/>
          <w:szCs w:val="28"/>
        </w:rPr>
        <w:tab/>
      </w:r>
      <w:r w:rsidR="005E3100" w:rsidRPr="00D201CF">
        <w:rPr>
          <w:rFonts w:cstheme="minorHAnsi"/>
          <w:color w:val="000000"/>
          <w:sz w:val="28"/>
          <w:szCs w:val="28"/>
        </w:rPr>
        <w:tab/>
      </w:r>
      <w:r w:rsidR="005E3100" w:rsidRPr="00D201CF">
        <w:rPr>
          <w:rFonts w:cstheme="minorHAnsi"/>
          <w:color w:val="000000"/>
          <w:sz w:val="28"/>
          <w:szCs w:val="28"/>
        </w:rPr>
        <w:tab/>
        <w:t xml:space="preserve">                     </w:t>
      </w:r>
      <w:r w:rsidR="00DA2F4A">
        <w:rPr>
          <w:rFonts w:cstheme="minorHAnsi"/>
          <w:color w:val="000000"/>
          <w:sz w:val="28"/>
          <w:szCs w:val="28"/>
        </w:rPr>
        <w:tab/>
        <w:t xml:space="preserve">          </w:t>
      </w:r>
      <w:r w:rsidR="005E3100" w:rsidRPr="00D201CF">
        <w:rPr>
          <w:rFonts w:cstheme="minorHAnsi"/>
          <w:b/>
          <w:sz w:val="28"/>
          <w:szCs w:val="28"/>
        </w:rPr>
        <w:t>CARRIED</w:t>
      </w:r>
    </w:p>
    <w:p w:rsidR="004B216D" w:rsidRPr="00D201CF" w:rsidRDefault="004B216D" w:rsidP="004B216D">
      <w:pPr>
        <w:numPr>
          <w:ilvl w:val="0"/>
          <w:numId w:val="1"/>
        </w:numPr>
        <w:spacing w:after="0" w:line="240" w:lineRule="auto"/>
        <w:rPr>
          <w:rFonts w:cstheme="minorHAnsi"/>
          <w:sz w:val="28"/>
          <w:szCs w:val="28"/>
        </w:rPr>
      </w:pPr>
      <w:r w:rsidRPr="00D201CF">
        <w:rPr>
          <w:rFonts w:cstheme="minorHAnsi"/>
          <w:b/>
          <w:sz w:val="28"/>
          <w:szCs w:val="28"/>
        </w:rPr>
        <w:t>Approval of Minutes</w:t>
      </w:r>
      <w:r w:rsidR="00DA2F4A">
        <w:rPr>
          <w:rFonts w:cstheme="minorHAnsi"/>
          <w:sz w:val="28"/>
          <w:szCs w:val="28"/>
        </w:rPr>
        <w:t xml:space="preserve"> from October 9, 2019</w:t>
      </w:r>
    </w:p>
    <w:p w:rsidR="004B216D" w:rsidRPr="00D201CF" w:rsidRDefault="004B216D" w:rsidP="0099682B">
      <w:pPr>
        <w:autoSpaceDE w:val="0"/>
        <w:ind w:left="720"/>
        <w:rPr>
          <w:rFonts w:cstheme="minorHAnsi"/>
          <w:color w:val="000000"/>
          <w:sz w:val="28"/>
          <w:szCs w:val="28"/>
        </w:rPr>
      </w:pPr>
      <w:r w:rsidRPr="00D201CF">
        <w:rPr>
          <w:rFonts w:cstheme="minorHAnsi"/>
          <w:b/>
          <w:bCs/>
          <w:color w:val="000000"/>
          <w:sz w:val="28"/>
          <w:szCs w:val="28"/>
        </w:rPr>
        <w:t>MOTION</w:t>
      </w:r>
      <w:r w:rsidRPr="00D201CF">
        <w:rPr>
          <w:rFonts w:cstheme="minorHAnsi"/>
          <w:color w:val="000000"/>
          <w:sz w:val="28"/>
          <w:szCs w:val="28"/>
        </w:rPr>
        <w:t xml:space="preserve">: moved by </w:t>
      </w:r>
      <w:r w:rsidR="00DA2F4A">
        <w:rPr>
          <w:rFonts w:cstheme="minorHAnsi"/>
          <w:color w:val="000000"/>
          <w:sz w:val="28"/>
          <w:szCs w:val="28"/>
        </w:rPr>
        <w:t>Karla</w:t>
      </w:r>
      <w:r w:rsidRPr="00D201CF">
        <w:rPr>
          <w:rFonts w:cstheme="minorHAnsi"/>
          <w:color w:val="000000"/>
          <w:sz w:val="28"/>
          <w:szCs w:val="28"/>
        </w:rPr>
        <w:t xml:space="preserve"> </w:t>
      </w:r>
      <w:r w:rsidR="00DA2F4A">
        <w:rPr>
          <w:rFonts w:cstheme="minorHAnsi"/>
          <w:color w:val="000000"/>
          <w:sz w:val="28"/>
          <w:szCs w:val="28"/>
        </w:rPr>
        <w:t xml:space="preserve">and </w:t>
      </w:r>
      <w:r w:rsidR="00DE7C22">
        <w:rPr>
          <w:rFonts w:cstheme="minorHAnsi"/>
          <w:color w:val="000000"/>
          <w:sz w:val="28"/>
          <w:szCs w:val="28"/>
        </w:rPr>
        <w:t>seconded by P</w:t>
      </w:r>
      <w:r w:rsidR="00DA2F4A">
        <w:rPr>
          <w:rFonts w:cstheme="minorHAnsi"/>
          <w:color w:val="000000"/>
          <w:sz w:val="28"/>
          <w:szCs w:val="28"/>
        </w:rPr>
        <w:t>eter</w:t>
      </w:r>
      <w:r w:rsidRPr="00D201CF">
        <w:rPr>
          <w:rFonts w:cstheme="minorHAnsi"/>
          <w:color w:val="000000"/>
          <w:sz w:val="28"/>
          <w:szCs w:val="28"/>
        </w:rPr>
        <w:t xml:space="preserve"> that the minutes b</w:t>
      </w:r>
      <w:r w:rsidR="00DE7C22">
        <w:rPr>
          <w:rFonts w:cstheme="minorHAnsi"/>
          <w:color w:val="000000"/>
          <w:sz w:val="28"/>
          <w:szCs w:val="28"/>
        </w:rPr>
        <w:t>e approved as circulated</w:t>
      </w:r>
      <w:r w:rsidRPr="00D201CF">
        <w:rPr>
          <w:rFonts w:cstheme="minorHAnsi"/>
          <w:color w:val="000000"/>
          <w:sz w:val="28"/>
          <w:szCs w:val="28"/>
        </w:rPr>
        <w:t>.</w:t>
      </w:r>
      <w:r w:rsidRPr="00D201CF">
        <w:rPr>
          <w:rFonts w:cstheme="minorHAnsi"/>
          <w:color w:val="000000"/>
          <w:sz w:val="28"/>
          <w:szCs w:val="28"/>
        </w:rPr>
        <w:tab/>
      </w:r>
      <w:r w:rsidRPr="00D201CF">
        <w:rPr>
          <w:rFonts w:cstheme="minorHAnsi"/>
          <w:color w:val="000000"/>
          <w:sz w:val="28"/>
          <w:szCs w:val="28"/>
        </w:rPr>
        <w:tab/>
      </w:r>
      <w:r w:rsidRPr="00D201CF">
        <w:rPr>
          <w:rFonts w:cstheme="minorHAnsi"/>
          <w:color w:val="000000"/>
          <w:sz w:val="28"/>
          <w:szCs w:val="28"/>
        </w:rPr>
        <w:tab/>
      </w:r>
      <w:r w:rsidRPr="00D201CF">
        <w:rPr>
          <w:rFonts w:cstheme="minorHAnsi"/>
          <w:color w:val="000000"/>
          <w:sz w:val="28"/>
          <w:szCs w:val="28"/>
        </w:rPr>
        <w:tab/>
      </w:r>
      <w:r w:rsidRPr="00D201CF">
        <w:rPr>
          <w:rFonts w:cstheme="minorHAnsi"/>
          <w:color w:val="000000"/>
          <w:sz w:val="28"/>
          <w:szCs w:val="28"/>
        </w:rPr>
        <w:tab/>
        <w:t xml:space="preserve">                                                                      </w:t>
      </w:r>
      <w:r w:rsidR="005E3100" w:rsidRPr="00D201CF">
        <w:rPr>
          <w:rFonts w:cstheme="minorHAnsi"/>
          <w:b/>
          <w:sz w:val="28"/>
          <w:szCs w:val="28"/>
        </w:rPr>
        <w:t>CARRIED</w:t>
      </w:r>
    </w:p>
    <w:p w:rsidR="00D201CF" w:rsidRPr="00D201CF" w:rsidRDefault="004B216D" w:rsidP="00D201CF">
      <w:pPr>
        <w:pStyle w:val="ListParagraph"/>
        <w:numPr>
          <w:ilvl w:val="0"/>
          <w:numId w:val="1"/>
        </w:numPr>
        <w:rPr>
          <w:rFonts w:asciiTheme="minorHAnsi" w:hAnsiTheme="minorHAnsi" w:cstheme="minorHAnsi"/>
          <w:b/>
          <w:sz w:val="28"/>
          <w:szCs w:val="28"/>
        </w:rPr>
      </w:pPr>
      <w:r w:rsidRPr="00D201CF">
        <w:rPr>
          <w:rFonts w:asciiTheme="minorHAnsi" w:hAnsiTheme="minorHAnsi" w:cstheme="minorHAnsi"/>
          <w:b/>
          <w:sz w:val="28"/>
          <w:szCs w:val="28"/>
        </w:rPr>
        <w:t>Business Arising from Minutes</w:t>
      </w:r>
    </w:p>
    <w:p w:rsidR="00D201CF" w:rsidRPr="00584A60" w:rsidRDefault="00D201CF" w:rsidP="00D201CF">
      <w:pPr>
        <w:pStyle w:val="ListParagraph"/>
        <w:numPr>
          <w:ilvl w:val="1"/>
          <w:numId w:val="1"/>
        </w:numPr>
        <w:rPr>
          <w:rFonts w:asciiTheme="minorHAnsi" w:hAnsiTheme="minorHAnsi" w:cstheme="minorHAnsi"/>
          <w:b/>
          <w:sz w:val="28"/>
          <w:szCs w:val="28"/>
        </w:rPr>
      </w:pPr>
      <w:r w:rsidRPr="00584A60">
        <w:rPr>
          <w:rFonts w:asciiTheme="minorHAnsi" w:hAnsiTheme="minorHAnsi" w:cstheme="minorHAnsi"/>
          <w:b/>
          <w:sz w:val="28"/>
          <w:szCs w:val="28"/>
        </w:rPr>
        <w:t>BPTA Policies</w:t>
      </w:r>
    </w:p>
    <w:p w:rsidR="00D201CF" w:rsidRDefault="00685665" w:rsidP="00D201CF">
      <w:pPr>
        <w:pStyle w:val="ListParagraph"/>
        <w:rPr>
          <w:rFonts w:asciiTheme="minorHAnsi" w:hAnsiTheme="minorHAnsi" w:cstheme="minorHAnsi"/>
          <w:sz w:val="28"/>
          <w:szCs w:val="28"/>
        </w:rPr>
      </w:pPr>
      <w:r>
        <w:rPr>
          <w:rFonts w:asciiTheme="minorHAnsi" w:hAnsiTheme="minorHAnsi" w:cstheme="minorHAnsi"/>
          <w:sz w:val="28"/>
          <w:szCs w:val="28"/>
        </w:rPr>
        <w:t>The executive continued to review our policies.</w:t>
      </w:r>
    </w:p>
    <w:p w:rsidR="00685665" w:rsidRPr="00685665" w:rsidRDefault="00685665" w:rsidP="00D201CF">
      <w:pPr>
        <w:pStyle w:val="ListParagraph"/>
        <w:rPr>
          <w:rFonts w:asciiTheme="minorHAnsi" w:hAnsiTheme="minorHAnsi" w:cstheme="minorHAnsi"/>
          <w:sz w:val="28"/>
          <w:szCs w:val="28"/>
        </w:rPr>
      </w:pPr>
    </w:p>
    <w:p w:rsidR="00D201CF" w:rsidRPr="00DA2F4A" w:rsidRDefault="00D201CF" w:rsidP="00D201CF">
      <w:pPr>
        <w:pStyle w:val="ListParagraph"/>
        <w:numPr>
          <w:ilvl w:val="1"/>
          <w:numId w:val="1"/>
        </w:numPr>
        <w:rPr>
          <w:rFonts w:asciiTheme="minorHAnsi" w:hAnsiTheme="minorHAnsi" w:cstheme="minorHAnsi"/>
          <w:b/>
          <w:sz w:val="28"/>
          <w:szCs w:val="28"/>
        </w:rPr>
      </w:pPr>
      <w:r w:rsidRPr="00DA2F4A">
        <w:rPr>
          <w:rFonts w:asciiTheme="minorHAnsi" w:hAnsiTheme="minorHAnsi" w:cstheme="minorHAnsi"/>
          <w:b/>
          <w:sz w:val="28"/>
          <w:szCs w:val="28"/>
        </w:rPr>
        <w:t>Public Relations vacancy</w:t>
      </w:r>
    </w:p>
    <w:p w:rsidR="00DE7C22" w:rsidRDefault="00EF744C" w:rsidP="00FD6DAF">
      <w:pPr>
        <w:ind w:left="720"/>
        <w:rPr>
          <w:rFonts w:cstheme="minorHAnsi"/>
          <w:sz w:val="28"/>
          <w:szCs w:val="28"/>
        </w:rPr>
      </w:pPr>
      <w:r>
        <w:rPr>
          <w:rFonts w:cstheme="minorHAnsi"/>
          <w:sz w:val="28"/>
          <w:szCs w:val="28"/>
        </w:rPr>
        <w:t xml:space="preserve">Karla’s last executive meeting will be December.   Heather will be sending out an email looking for a </w:t>
      </w:r>
      <w:r w:rsidR="00DE7C22">
        <w:rPr>
          <w:rFonts w:cstheme="minorHAnsi"/>
          <w:sz w:val="28"/>
          <w:szCs w:val="28"/>
        </w:rPr>
        <w:t>new public relations chair.</w:t>
      </w:r>
    </w:p>
    <w:p w:rsidR="00FD6DAF" w:rsidRDefault="00FD6DAF" w:rsidP="00FD6DAF">
      <w:pPr>
        <w:ind w:left="720"/>
        <w:rPr>
          <w:rFonts w:cstheme="minorHAnsi"/>
          <w:sz w:val="28"/>
          <w:szCs w:val="28"/>
        </w:rPr>
      </w:pPr>
    </w:p>
    <w:p w:rsidR="00FD6DAF" w:rsidRPr="00EF744C" w:rsidRDefault="00FD6DAF" w:rsidP="00FD6DAF">
      <w:pPr>
        <w:ind w:left="720"/>
        <w:rPr>
          <w:rFonts w:cstheme="minorHAnsi"/>
          <w:sz w:val="28"/>
          <w:szCs w:val="28"/>
        </w:rPr>
      </w:pPr>
    </w:p>
    <w:p w:rsidR="00DA2F4A" w:rsidRDefault="00DA2F4A" w:rsidP="00D201CF">
      <w:pPr>
        <w:pStyle w:val="ListParagraph"/>
        <w:numPr>
          <w:ilvl w:val="1"/>
          <w:numId w:val="1"/>
        </w:numPr>
        <w:rPr>
          <w:rFonts w:asciiTheme="minorHAnsi" w:hAnsiTheme="minorHAnsi" w:cstheme="minorHAnsi"/>
          <w:b/>
          <w:sz w:val="28"/>
          <w:szCs w:val="28"/>
        </w:rPr>
      </w:pPr>
      <w:r w:rsidRPr="00DA2F4A">
        <w:rPr>
          <w:rFonts w:asciiTheme="minorHAnsi" w:hAnsiTheme="minorHAnsi" w:cstheme="minorHAnsi"/>
          <w:b/>
          <w:sz w:val="28"/>
          <w:szCs w:val="28"/>
        </w:rPr>
        <w:lastRenderedPageBreak/>
        <w:t>Colony Rep</w:t>
      </w:r>
    </w:p>
    <w:p w:rsidR="00EF744C" w:rsidRPr="00EF744C" w:rsidRDefault="00EF744C" w:rsidP="00EF744C">
      <w:pPr>
        <w:ind w:left="720"/>
        <w:rPr>
          <w:rFonts w:cstheme="minorHAnsi"/>
          <w:sz w:val="28"/>
          <w:szCs w:val="28"/>
        </w:rPr>
      </w:pPr>
      <w:r>
        <w:rPr>
          <w:rFonts w:cstheme="minorHAnsi"/>
          <w:sz w:val="28"/>
          <w:szCs w:val="28"/>
        </w:rPr>
        <w:t>Karla will email colony teachers to see if anyone is interesting in coming on as colony rep.</w:t>
      </w:r>
    </w:p>
    <w:p w:rsidR="003B2DE3" w:rsidRPr="00D201CF" w:rsidRDefault="003B2DE3" w:rsidP="003B2DE3">
      <w:pPr>
        <w:pStyle w:val="ListParagraph"/>
        <w:ind w:left="1080"/>
        <w:rPr>
          <w:rFonts w:asciiTheme="minorHAnsi" w:hAnsiTheme="minorHAnsi" w:cstheme="minorHAnsi"/>
          <w:sz w:val="28"/>
          <w:szCs w:val="28"/>
        </w:rPr>
      </w:pPr>
    </w:p>
    <w:p w:rsidR="004B216D" w:rsidRDefault="00A31715" w:rsidP="004B216D">
      <w:pPr>
        <w:pStyle w:val="ListParagraph"/>
        <w:numPr>
          <w:ilvl w:val="0"/>
          <w:numId w:val="1"/>
        </w:numPr>
        <w:rPr>
          <w:rFonts w:asciiTheme="minorHAnsi" w:hAnsiTheme="minorHAnsi" w:cstheme="minorHAnsi"/>
          <w:sz w:val="28"/>
          <w:szCs w:val="28"/>
        </w:rPr>
      </w:pPr>
      <w:r w:rsidRPr="00D201CF">
        <w:rPr>
          <w:rFonts w:asciiTheme="minorHAnsi" w:hAnsiTheme="minorHAnsi" w:cstheme="minorHAnsi"/>
          <w:b/>
          <w:sz w:val="28"/>
          <w:szCs w:val="28"/>
        </w:rPr>
        <w:t xml:space="preserve">Correspondence </w:t>
      </w:r>
      <w:r w:rsidRPr="00D201CF">
        <w:rPr>
          <w:rFonts w:asciiTheme="minorHAnsi" w:hAnsiTheme="minorHAnsi" w:cstheme="minorHAnsi"/>
          <w:sz w:val="28"/>
          <w:szCs w:val="28"/>
        </w:rPr>
        <w:t>(circulated)</w:t>
      </w:r>
    </w:p>
    <w:p w:rsidR="00FD6DAF" w:rsidRPr="00FD6DAF" w:rsidRDefault="00FD6DAF" w:rsidP="00FD6DAF">
      <w:pPr>
        <w:pStyle w:val="ListParagraph"/>
        <w:rPr>
          <w:rFonts w:asciiTheme="minorHAnsi" w:hAnsiTheme="minorHAnsi" w:cstheme="minorHAnsi"/>
          <w:sz w:val="28"/>
          <w:szCs w:val="28"/>
        </w:rPr>
      </w:pPr>
    </w:p>
    <w:p w:rsidR="004B216D" w:rsidRPr="00D201CF" w:rsidRDefault="004B216D" w:rsidP="004B216D">
      <w:pPr>
        <w:pStyle w:val="ListParagraph"/>
        <w:numPr>
          <w:ilvl w:val="0"/>
          <w:numId w:val="1"/>
        </w:numPr>
        <w:rPr>
          <w:rFonts w:asciiTheme="minorHAnsi" w:hAnsiTheme="minorHAnsi" w:cstheme="minorHAnsi"/>
          <w:sz w:val="28"/>
          <w:szCs w:val="28"/>
        </w:rPr>
      </w:pPr>
      <w:r w:rsidRPr="00D201CF">
        <w:rPr>
          <w:rFonts w:asciiTheme="minorHAnsi" w:hAnsiTheme="minorHAnsi" w:cstheme="minorHAnsi"/>
          <w:b/>
          <w:sz w:val="28"/>
          <w:szCs w:val="28"/>
        </w:rPr>
        <w:t>Treasurer’s Report</w:t>
      </w:r>
      <w:r w:rsidRPr="00D201CF">
        <w:rPr>
          <w:rFonts w:asciiTheme="minorHAnsi" w:hAnsiTheme="minorHAnsi" w:cstheme="minorHAnsi"/>
          <w:sz w:val="28"/>
          <w:szCs w:val="28"/>
        </w:rPr>
        <w:t>—Robyn Forsman</w:t>
      </w:r>
    </w:p>
    <w:p w:rsidR="004B216D" w:rsidRPr="00D201CF" w:rsidRDefault="004B216D" w:rsidP="00287A79">
      <w:pPr>
        <w:ind w:left="720"/>
        <w:rPr>
          <w:rFonts w:cstheme="minorHAnsi"/>
          <w:sz w:val="28"/>
          <w:szCs w:val="28"/>
        </w:rPr>
      </w:pPr>
      <w:r w:rsidRPr="00D201CF">
        <w:rPr>
          <w:rFonts w:cstheme="minorHAnsi"/>
          <w:b/>
          <w:sz w:val="28"/>
          <w:szCs w:val="28"/>
        </w:rPr>
        <w:t>MOTION:</w:t>
      </w:r>
      <w:r w:rsidRPr="00D201CF">
        <w:rPr>
          <w:rFonts w:cstheme="minorHAnsi"/>
          <w:sz w:val="28"/>
          <w:szCs w:val="28"/>
        </w:rPr>
        <w:t xml:space="preserve">  Moved by R</w:t>
      </w:r>
      <w:r w:rsidR="00EF744C">
        <w:rPr>
          <w:rFonts w:cstheme="minorHAnsi"/>
          <w:sz w:val="28"/>
          <w:szCs w:val="28"/>
        </w:rPr>
        <w:t xml:space="preserve">obyn and seconded by Allen </w:t>
      </w:r>
      <w:r w:rsidRPr="00D201CF">
        <w:rPr>
          <w:rFonts w:cstheme="minorHAnsi"/>
          <w:sz w:val="28"/>
          <w:szCs w:val="28"/>
        </w:rPr>
        <w:t>t</w:t>
      </w:r>
      <w:r w:rsidR="00DA2F4A">
        <w:rPr>
          <w:rFonts w:cstheme="minorHAnsi"/>
          <w:sz w:val="28"/>
          <w:szCs w:val="28"/>
        </w:rPr>
        <w:t xml:space="preserve">hat the Treasurer’s report for </w:t>
      </w:r>
      <w:r w:rsidR="00EF744C">
        <w:rPr>
          <w:rFonts w:cstheme="minorHAnsi"/>
          <w:sz w:val="28"/>
          <w:szCs w:val="28"/>
        </w:rPr>
        <w:t>be accepted as presented</w:t>
      </w:r>
      <w:r w:rsidRPr="00D201CF">
        <w:rPr>
          <w:rFonts w:cstheme="minorHAnsi"/>
          <w:sz w:val="28"/>
          <w:szCs w:val="28"/>
        </w:rPr>
        <w:t>.</w:t>
      </w:r>
      <w:r w:rsidRPr="00D201CF">
        <w:rPr>
          <w:rFonts w:cstheme="minorHAnsi"/>
          <w:sz w:val="28"/>
          <w:szCs w:val="28"/>
        </w:rPr>
        <w:tab/>
        <w:t xml:space="preserve">                                                                                                   </w:t>
      </w:r>
      <w:r w:rsidR="0099682B" w:rsidRPr="00D201CF">
        <w:rPr>
          <w:rFonts w:cstheme="minorHAnsi"/>
          <w:b/>
          <w:sz w:val="28"/>
          <w:szCs w:val="28"/>
        </w:rPr>
        <w:t>CARRIED</w:t>
      </w:r>
    </w:p>
    <w:p w:rsidR="00315114" w:rsidRPr="00D201CF" w:rsidRDefault="00315114" w:rsidP="005E3100">
      <w:pPr>
        <w:pStyle w:val="ListParagraph"/>
        <w:numPr>
          <w:ilvl w:val="0"/>
          <w:numId w:val="1"/>
        </w:numPr>
        <w:rPr>
          <w:rFonts w:asciiTheme="minorHAnsi" w:hAnsiTheme="minorHAnsi" w:cstheme="minorHAnsi"/>
          <w:sz w:val="28"/>
          <w:szCs w:val="28"/>
          <w:lang w:val="fr-CA"/>
        </w:rPr>
      </w:pPr>
      <w:r w:rsidRPr="00D201CF">
        <w:rPr>
          <w:rFonts w:asciiTheme="minorHAnsi" w:hAnsiTheme="minorHAnsi" w:cstheme="minorHAnsi"/>
          <w:b/>
          <w:sz w:val="28"/>
          <w:szCs w:val="28"/>
          <w:lang w:val="fr-CA"/>
        </w:rPr>
        <w:t xml:space="preserve">President’s Report </w:t>
      </w:r>
      <w:r w:rsidRPr="00D201CF">
        <w:rPr>
          <w:rFonts w:asciiTheme="minorHAnsi" w:hAnsiTheme="minorHAnsi" w:cstheme="minorHAnsi"/>
          <w:sz w:val="28"/>
          <w:szCs w:val="28"/>
          <w:lang w:val="fr-CA"/>
        </w:rPr>
        <w:t xml:space="preserve">— </w:t>
      </w:r>
      <w:r w:rsidR="005E3100" w:rsidRPr="00D201CF">
        <w:rPr>
          <w:rFonts w:asciiTheme="minorHAnsi" w:hAnsiTheme="minorHAnsi" w:cstheme="minorHAnsi"/>
          <w:sz w:val="28"/>
          <w:szCs w:val="28"/>
          <w:lang w:val="fr-CA"/>
        </w:rPr>
        <w:t>Heather Brister</w:t>
      </w:r>
    </w:p>
    <w:p w:rsidR="00A31715" w:rsidRDefault="005E43CA" w:rsidP="00A31715">
      <w:pPr>
        <w:pStyle w:val="ListParagraph"/>
        <w:rPr>
          <w:rFonts w:asciiTheme="minorHAnsi" w:hAnsiTheme="minorHAnsi" w:cstheme="minorHAnsi"/>
          <w:sz w:val="28"/>
          <w:szCs w:val="28"/>
          <w:lang w:val="fr-CA"/>
        </w:rPr>
      </w:pPr>
      <w:r>
        <w:rPr>
          <w:rFonts w:asciiTheme="minorHAnsi" w:hAnsiTheme="minorHAnsi" w:cstheme="minorHAnsi"/>
          <w:sz w:val="28"/>
          <w:szCs w:val="28"/>
          <w:lang w:val="fr-CA"/>
        </w:rPr>
        <w:t>Heather attended the western president’s meeting in Brandon on October 21.  Topics included Bill 28 and the recently prop</w:t>
      </w:r>
      <w:r w:rsidR="00F90497">
        <w:rPr>
          <w:rFonts w:asciiTheme="minorHAnsi" w:hAnsiTheme="minorHAnsi" w:cstheme="minorHAnsi"/>
          <w:sz w:val="28"/>
          <w:szCs w:val="28"/>
          <w:lang w:val="fr-CA"/>
        </w:rPr>
        <w:t>o</w:t>
      </w:r>
      <w:r>
        <w:rPr>
          <w:rFonts w:asciiTheme="minorHAnsi" w:hAnsiTheme="minorHAnsi" w:cstheme="minorHAnsi"/>
          <w:sz w:val="28"/>
          <w:szCs w:val="28"/>
          <w:lang w:val="fr-CA"/>
        </w:rPr>
        <w:t xml:space="preserve">sed Bill 2.  </w:t>
      </w:r>
      <w:r w:rsidR="00F90497">
        <w:rPr>
          <w:rFonts w:asciiTheme="minorHAnsi" w:hAnsiTheme="minorHAnsi" w:cstheme="minorHAnsi"/>
          <w:sz w:val="28"/>
          <w:szCs w:val="28"/>
          <w:lang w:val="fr-CA"/>
        </w:rPr>
        <w:t xml:space="preserve">An information page </w:t>
      </w:r>
      <w:r w:rsidR="00F90497" w:rsidRPr="00C82DF3">
        <w:rPr>
          <w:rFonts w:asciiTheme="minorHAnsi" w:hAnsiTheme="minorHAnsi" w:cstheme="minorHAnsi"/>
          <w:sz w:val="28"/>
          <w:szCs w:val="28"/>
          <w:lang w:val="en-CA"/>
        </w:rPr>
        <w:t>outlining</w:t>
      </w:r>
      <w:r w:rsidR="00FD6DAF">
        <w:rPr>
          <w:rFonts w:asciiTheme="minorHAnsi" w:hAnsiTheme="minorHAnsi" w:cstheme="minorHAnsi"/>
          <w:sz w:val="28"/>
          <w:szCs w:val="28"/>
          <w:lang w:val="fr-CA"/>
        </w:rPr>
        <w:t xml:space="preserve"> both bills is </w:t>
      </w:r>
      <w:r w:rsidR="00C82DF3">
        <w:rPr>
          <w:rFonts w:asciiTheme="minorHAnsi" w:hAnsiTheme="minorHAnsi" w:cstheme="minorHAnsi"/>
          <w:sz w:val="28"/>
          <w:szCs w:val="28"/>
          <w:lang w:val="en-CA"/>
        </w:rPr>
        <w:t>atta</w:t>
      </w:r>
      <w:r w:rsidR="00F90497" w:rsidRPr="00C82DF3">
        <w:rPr>
          <w:rFonts w:asciiTheme="minorHAnsi" w:hAnsiTheme="minorHAnsi" w:cstheme="minorHAnsi"/>
          <w:sz w:val="28"/>
          <w:szCs w:val="28"/>
          <w:lang w:val="en-CA"/>
        </w:rPr>
        <w:t>ched</w:t>
      </w:r>
      <w:r w:rsidR="00FD6DAF">
        <w:rPr>
          <w:rFonts w:asciiTheme="minorHAnsi" w:hAnsiTheme="minorHAnsi" w:cstheme="minorHAnsi"/>
          <w:sz w:val="28"/>
          <w:szCs w:val="28"/>
          <w:lang w:val="fr-CA"/>
        </w:rPr>
        <w:t xml:space="preserve"> with the minutes.</w:t>
      </w:r>
    </w:p>
    <w:p w:rsidR="00C82DF3" w:rsidRPr="00F90497" w:rsidRDefault="00C82DF3" w:rsidP="00A31715">
      <w:pPr>
        <w:pStyle w:val="ListParagraph"/>
        <w:rPr>
          <w:rFonts w:asciiTheme="minorHAnsi" w:hAnsiTheme="minorHAnsi" w:cstheme="minorHAnsi"/>
          <w:sz w:val="28"/>
          <w:szCs w:val="28"/>
          <w:lang w:val="en-CA"/>
        </w:rPr>
      </w:pPr>
    </w:p>
    <w:p w:rsidR="00A31715" w:rsidRPr="00D201CF" w:rsidRDefault="00A31715" w:rsidP="005E3100">
      <w:pPr>
        <w:pStyle w:val="ListParagraph"/>
        <w:numPr>
          <w:ilvl w:val="0"/>
          <w:numId w:val="1"/>
        </w:numPr>
        <w:rPr>
          <w:rFonts w:asciiTheme="minorHAnsi" w:hAnsiTheme="minorHAnsi" w:cstheme="minorHAnsi"/>
          <w:sz w:val="28"/>
          <w:szCs w:val="28"/>
          <w:lang w:val="fr-CA"/>
        </w:rPr>
      </w:pPr>
      <w:r w:rsidRPr="00D201CF">
        <w:rPr>
          <w:rFonts w:asciiTheme="minorHAnsi" w:hAnsiTheme="minorHAnsi" w:cstheme="minorHAnsi"/>
          <w:b/>
          <w:sz w:val="28"/>
          <w:szCs w:val="28"/>
          <w:lang w:val="fr-CA"/>
        </w:rPr>
        <w:t>Board Coverage Report</w:t>
      </w:r>
    </w:p>
    <w:p w:rsidR="00D201CF" w:rsidRPr="00D201CF" w:rsidRDefault="00D201CF" w:rsidP="00D201CF">
      <w:pPr>
        <w:pStyle w:val="ListParagraph"/>
        <w:rPr>
          <w:rFonts w:asciiTheme="minorHAnsi" w:hAnsiTheme="minorHAnsi" w:cstheme="minorHAnsi"/>
          <w:sz w:val="28"/>
          <w:szCs w:val="28"/>
        </w:rPr>
      </w:pPr>
      <w:r w:rsidRPr="00D201CF">
        <w:rPr>
          <w:rFonts w:asciiTheme="minorHAnsi" w:hAnsiTheme="minorHAnsi" w:cstheme="minorHAnsi"/>
          <w:sz w:val="28"/>
          <w:szCs w:val="28"/>
        </w:rPr>
        <w:t>October 15 – Karla</w:t>
      </w:r>
    </w:p>
    <w:p w:rsidR="00D201CF" w:rsidRPr="00D201CF" w:rsidRDefault="00D201CF" w:rsidP="00D201CF">
      <w:pPr>
        <w:pStyle w:val="ListParagraph"/>
        <w:rPr>
          <w:rFonts w:asciiTheme="minorHAnsi" w:hAnsiTheme="minorHAnsi" w:cstheme="minorHAnsi"/>
          <w:sz w:val="28"/>
          <w:szCs w:val="28"/>
        </w:rPr>
      </w:pPr>
      <w:r w:rsidRPr="00D201CF">
        <w:rPr>
          <w:rFonts w:asciiTheme="minorHAnsi" w:hAnsiTheme="minorHAnsi" w:cstheme="minorHAnsi"/>
          <w:sz w:val="28"/>
          <w:szCs w:val="28"/>
        </w:rPr>
        <w:t>November 5 – Robyn</w:t>
      </w:r>
    </w:p>
    <w:p w:rsidR="00A31715" w:rsidRPr="00D201CF" w:rsidRDefault="00A31715" w:rsidP="00A31715">
      <w:pPr>
        <w:pStyle w:val="ListParagraph"/>
        <w:rPr>
          <w:rFonts w:asciiTheme="minorHAnsi" w:hAnsiTheme="minorHAnsi" w:cstheme="minorHAnsi"/>
          <w:b/>
          <w:sz w:val="28"/>
          <w:szCs w:val="28"/>
        </w:rPr>
      </w:pPr>
    </w:p>
    <w:p w:rsidR="00315114" w:rsidRPr="00D201CF" w:rsidRDefault="00315114" w:rsidP="005E3100">
      <w:pPr>
        <w:pStyle w:val="ListParagraph"/>
        <w:numPr>
          <w:ilvl w:val="0"/>
          <w:numId w:val="1"/>
        </w:numPr>
        <w:rPr>
          <w:rFonts w:asciiTheme="minorHAnsi" w:hAnsiTheme="minorHAnsi" w:cstheme="minorHAnsi"/>
          <w:sz w:val="28"/>
          <w:szCs w:val="28"/>
          <w:lang w:val="fr-CA"/>
        </w:rPr>
      </w:pPr>
      <w:r w:rsidRPr="00D201CF">
        <w:rPr>
          <w:rFonts w:asciiTheme="minorHAnsi" w:hAnsiTheme="minorHAnsi" w:cstheme="minorHAnsi"/>
          <w:b/>
          <w:sz w:val="28"/>
          <w:szCs w:val="28"/>
        </w:rPr>
        <w:t>Committee Reports</w:t>
      </w:r>
      <w:r w:rsidRPr="00D201CF">
        <w:rPr>
          <w:rFonts w:asciiTheme="minorHAnsi" w:hAnsiTheme="minorHAnsi" w:cstheme="minorHAnsi"/>
          <w:sz w:val="28"/>
          <w:szCs w:val="28"/>
        </w:rPr>
        <w:t>:</w:t>
      </w:r>
      <w:r w:rsidRPr="00D201CF">
        <w:rPr>
          <w:rFonts w:asciiTheme="minorHAnsi" w:hAnsiTheme="minorHAnsi" w:cstheme="minorHAnsi"/>
          <w:sz w:val="28"/>
          <w:szCs w:val="28"/>
        </w:rPr>
        <w:tab/>
      </w:r>
    </w:p>
    <w:p w:rsidR="000814A3" w:rsidRPr="00D201CF" w:rsidRDefault="00315114" w:rsidP="000814A3">
      <w:pPr>
        <w:pStyle w:val="ListParagraph"/>
        <w:numPr>
          <w:ilvl w:val="0"/>
          <w:numId w:val="4"/>
        </w:numPr>
        <w:rPr>
          <w:rFonts w:asciiTheme="minorHAnsi" w:hAnsiTheme="minorHAnsi" w:cstheme="minorHAnsi"/>
          <w:sz w:val="28"/>
          <w:szCs w:val="28"/>
        </w:rPr>
      </w:pPr>
      <w:r w:rsidRPr="00D201CF">
        <w:rPr>
          <w:rFonts w:asciiTheme="minorHAnsi" w:hAnsiTheme="minorHAnsi" w:cstheme="minorHAnsi"/>
          <w:sz w:val="28"/>
          <w:szCs w:val="28"/>
        </w:rPr>
        <w:t xml:space="preserve"> </w:t>
      </w:r>
      <w:r w:rsidR="000814A3" w:rsidRPr="00D201CF">
        <w:rPr>
          <w:rFonts w:asciiTheme="minorHAnsi" w:hAnsiTheme="minorHAnsi" w:cstheme="minorHAnsi"/>
          <w:b/>
          <w:sz w:val="28"/>
          <w:szCs w:val="28"/>
        </w:rPr>
        <w:t>Collective Bargaining</w:t>
      </w:r>
      <w:r w:rsidR="000814A3" w:rsidRPr="00D201CF">
        <w:rPr>
          <w:rFonts w:asciiTheme="minorHAnsi" w:hAnsiTheme="minorHAnsi" w:cstheme="minorHAnsi"/>
          <w:sz w:val="28"/>
          <w:szCs w:val="28"/>
        </w:rPr>
        <w:t xml:space="preserve"> — Kelvin Hollier</w:t>
      </w:r>
      <w:r w:rsidR="000814A3" w:rsidRPr="00D201CF">
        <w:rPr>
          <w:rFonts w:asciiTheme="minorHAnsi" w:hAnsiTheme="minorHAnsi" w:cstheme="minorHAnsi"/>
          <w:b/>
          <w:sz w:val="28"/>
          <w:szCs w:val="28"/>
        </w:rPr>
        <w:t xml:space="preserve"> </w:t>
      </w:r>
    </w:p>
    <w:p w:rsidR="000814A3" w:rsidRDefault="00A623BA" w:rsidP="000814A3">
      <w:pPr>
        <w:pStyle w:val="ListParagraph"/>
        <w:ind w:left="1440"/>
        <w:rPr>
          <w:rFonts w:asciiTheme="minorHAnsi" w:hAnsiTheme="minorHAnsi" w:cstheme="minorHAnsi"/>
          <w:sz w:val="28"/>
          <w:szCs w:val="28"/>
        </w:rPr>
      </w:pPr>
      <w:r>
        <w:rPr>
          <w:rFonts w:asciiTheme="minorHAnsi" w:hAnsiTheme="minorHAnsi" w:cstheme="minorHAnsi"/>
          <w:sz w:val="28"/>
          <w:szCs w:val="28"/>
        </w:rPr>
        <w:t>See attached</w:t>
      </w:r>
    </w:p>
    <w:p w:rsidR="00A623BA" w:rsidRPr="00D201CF" w:rsidRDefault="00A623BA" w:rsidP="000814A3">
      <w:pPr>
        <w:pStyle w:val="ListParagraph"/>
        <w:ind w:left="1440"/>
        <w:rPr>
          <w:rFonts w:asciiTheme="minorHAnsi" w:hAnsiTheme="minorHAnsi" w:cstheme="minorHAnsi"/>
          <w:sz w:val="28"/>
          <w:szCs w:val="28"/>
        </w:rPr>
      </w:pPr>
    </w:p>
    <w:p w:rsidR="000814A3" w:rsidRPr="00D201CF" w:rsidRDefault="00315114" w:rsidP="000814A3">
      <w:pPr>
        <w:pStyle w:val="ListParagraph"/>
        <w:numPr>
          <w:ilvl w:val="0"/>
          <w:numId w:val="4"/>
        </w:numPr>
        <w:rPr>
          <w:rFonts w:asciiTheme="minorHAnsi" w:hAnsiTheme="minorHAnsi" w:cstheme="minorHAnsi"/>
          <w:sz w:val="28"/>
          <w:szCs w:val="28"/>
        </w:rPr>
      </w:pPr>
      <w:r w:rsidRPr="00D201CF">
        <w:rPr>
          <w:rFonts w:asciiTheme="minorHAnsi" w:hAnsiTheme="minorHAnsi" w:cstheme="minorHAnsi"/>
          <w:sz w:val="28"/>
          <w:szCs w:val="28"/>
        </w:rPr>
        <w:t xml:space="preserve"> </w:t>
      </w:r>
      <w:r w:rsidRPr="00D201CF">
        <w:rPr>
          <w:rFonts w:asciiTheme="minorHAnsi" w:hAnsiTheme="minorHAnsi" w:cstheme="minorHAnsi"/>
          <w:b/>
          <w:sz w:val="28"/>
          <w:szCs w:val="28"/>
        </w:rPr>
        <w:t>Professional Development</w:t>
      </w:r>
      <w:r w:rsidR="005E3100" w:rsidRPr="00D201CF">
        <w:rPr>
          <w:rFonts w:asciiTheme="minorHAnsi" w:hAnsiTheme="minorHAnsi" w:cstheme="minorHAnsi"/>
          <w:sz w:val="28"/>
          <w:szCs w:val="28"/>
        </w:rPr>
        <w:t xml:space="preserve"> —  Val Parayeski &amp; </w:t>
      </w:r>
      <w:r w:rsidRPr="00D201CF">
        <w:rPr>
          <w:rFonts w:asciiTheme="minorHAnsi" w:hAnsiTheme="minorHAnsi" w:cstheme="minorHAnsi"/>
          <w:color w:val="000000"/>
          <w:sz w:val="28"/>
          <w:szCs w:val="28"/>
          <w:lang w:val="en-US"/>
        </w:rPr>
        <w:t xml:space="preserve">Trish James </w:t>
      </w:r>
    </w:p>
    <w:p w:rsidR="000814A3" w:rsidRPr="00A623BA" w:rsidRDefault="00A623BA" w:rsidP="00A623BA">
      <w:pPr>
        <w:pStyle w:val="ListParagraph"/>
        <w:ind w:left="1440"/>
        <w:rPr>
          <w:rFonts w:asciiTheme="minorHAnsi" w:hAnsiTheme="minorHAnsi" w:cstheme="minorHAnsi"/>
          <w:sz w:val="28"/>
          <w:szCs w:val="28"/>
        </w:rPr>
      </w:pPr>
      <w:r w:rsidRPr="00A623BA">
        <w:rPr>
          <w:rFonts w:asciiTheme="minorHAnsi" w:hAnsiTheme="minorHAnsi" w:cstheme="minorHAnsi"/>
          <w:sz w:val="28"/>
          <w:szCs w:val="28"/>
        </w:rPr>
        <w:t>See attached</w:t>
      </w:r>
    </w:p>
    <w:p w:rsidR="00A623BA" w:rsidRPr="00D201CF" w:rsidRDefault="00A623BA" w:rsidP="00A623BA">
      <w:pPr>
        <w:pStyle w:val="ListParagraph"/>
        <w:ind w:left="1440"/>
        <w:rPr>
          <w:rFonts w:asciiTheme="minorHAnsi" w:hAnsiTheme="minorHAnsi" w:cstheme="minorHAnsi"/>
          <w:b/>
          <w:sz w:val="28"/>
          <w:szCs w:val="28"/>
        </w:rPr>
      </w:pPr>
    </w:p>
    <w:p w:rsidR="000814A3" w:rsidRPr="00D201CF" w:rsidRDefault="00315114" w:rsidP="000814A3">
      <w:pPr>
        <w:pStyle w:val="ListParagraph"/>
        <w:numPr>
          <w:ilvl w:val="0"/>
          <w:numId w:val="4"/>
        </w:numPr>
        <w:rPr>
          <w:rFonts w:asciiTheme="minorHAnsi" w:hAnsiTheme="minorHAnsi" w:cstheme="minorHAnsi"/>
          <w:sz w:val="28"/>
          <w:szCs w:val="28"/>
        </w:rPr>
      </w:pPr>
      <w:r w:rsidRPr="00D201CF">
        <w:rPr>
          <w:rFonts w:asciiTheme="minorHAnsi" w:hAnsiTheme="minorHAnsi" w:cstheme="minorHAnsi"/>
          <w:b/>
          <w:sz w:val="28"/>
          <w:szCs w:val="28"/>
        </w:rPr>
        <w:t>Equity and Social Justice</w:t>
      </w:r>
      <w:r w:rsidRPr="00D201CF">
        <w:rPr>
          <w:rFonts w:asciiTheme="minorHAnsi" w:hAnsiTheme="minorHAnsi" w:cstheme="minorHAnsi"/>
          <w:sz w:val="28"/>
          <w:szCs w:val="28"/>
        </w:rPr>
        <w:t xml:space="preserve"> —  JoAnn Freeman </w:t>
      </w:r>
      <w:r w:rsidR="005E3100" w:rsidRPr="00D201CF">
        <w:rPr>
          <w:rFonts w:asciiTheme="minorHAnsi" w:hAnsiTheme="minorHAnsi" w:cstheme="minorHAnsi"/>
          <w:sz w:val="28"/>
          <w:szCs w:val="28"/>
        </w:rPr>
        <w:t>&amp;</w:t>
      </w:r>
      <w:r w:rsidRPr="00D201CF">
        <w:rPr>
          <w:rFonts w:asciiTheme="minorHAnsi" w:hAnsiTheme="minorHAnsi" w:cstheme="minorHAnsi"/>
          <w:sz w:val="28"/>
          <w:szCs w:val="28"/>
        </w:rPr>
        <w:t xml:space="preserve"> Denise Selewich </w:t>
      </w:r>
    </w:p>
    <w:p w:rsidR="000814A3" w:rsidRDefault="00705984" w:rsidP="00705984">
      <w:pPr>
        <w:pStyle w:val="ListParagraph"/>
        <w:ind w:left="1440"/>
        <w:rPr>
          <w:rFonts w:asciiTheme="minorHAnsi" w:hAnsiTheme="minorHAnsi" w:cstheme="minorHAnsi"/>
          <w:sz w:val="28"/>
          <w:szCs w:val="28"/>
        </w:rPr>
      </w:pPr>
      <w:r>
        <w:rPr>
          <w:rFonts w:asciiTheme="minorHAnsi" w:hAnsiTheme="minorHAnsi" w:cstheme="minorHAnsi"/>
          <w:sz w:val="28"/>
          <w:szCs w:val="28"/>
        </w:rPr>
        <w:t>No report</w:t>
      </w:r>
    </w:p>
    <w:p w:rsidR="00705984" w:rsidRPr="00705984" w:rsidRDefault="00705984" w:rsidP="00705984">
      <w:pPr>
        <w:pStyle w:val="ListParagraph"/>
        <w:ind w:left="1440"/>
        <w:rPr>
          <w:rFonts w:asciiTheme="minorHAnsi" w:hAnsiTheme="minorHAnsi" w:cstheme="minorHAnsi"/>
          <w:sz w:val="28"/>
          <w:szCs w:val="28"/>
        </w:rPr>
      </w:pPr>
    </w:p>
    <w:p w:rsidR="000814A3" w:rsidRPr="00D201CF" w:rsidRDefault="00315114" w:rsidP="000814A3">
      <w:pPr>
        <w:pStyle w:val="ListParagraph"/>
        <w:numPr>
          <w:ilvl w:val="0"/>
          <w:numId w:val="4"/>
        </w:numPr>
        <w:rPr>
          <w:rFonts w:asciiTheme="minorHAnsi" w:hAnsiTheme="minorHAnsi" w:cstheme="minorHAnsi"/>
          <w:sz w:val="28"/>
          <w:szCs w:val="28"/>
          <w:lang w:val="en-CA"/>
        </w:rPr>
      </w:pPr>
      <w:r w:rsidRPr="00D201CF">
        <w:rPr>
          <w:rFonts w:asciiTheme="minorHAnsi" w:hAnsiTheme="minorHAnsi" w:cstheme="minorHAnsi"/>
          <w:b/>
          <w:sz w:val="28"/>
          <w:szCs w:val="28"/>
        </w:rPr>
        <w:t xml:space="preserve">Liaison </w:t>
      </w:r>
      <w:r w:rsidRPr="00D201CF">
        <w:rPr>
          <w:rFonts w:asciiTheme="minorHAnsi" w:hAnsiTheme="minorHAnsi" w:cstheme="minorHAnsi"/>
          <w:sz w:val="28"/>
          <w:szCs w:val="28"/>
        </w:rPr>
        <w:t xml:space="preserve">— </w:t>
      </w:r>
      <w:r w:rsidR="005E3100" w:rsidRPr="00D201CF">
        <w:rPr>
          <w:rFonts w:asciiTheme="minorHAnsi" w:hAnsiTheme="minorHAnsi" w:cstheme="minorHAnsi"/>
          <w:sz w:val="28"/>
          <w:szCs w:val="28"/>
        </w:rPr>
        <w:t>Heather Brister</w:t>
      </w:r>
    </w:p>
    <w:p w:rsidR="000814A3" w:rsidRDefault="00705984" w:rsidP="000814A3">
      <w:pPr>
        <w:spacing w:after="0" w:line="240" w:lineRule="auto"/>
        <w:ind w:left="1440"/>
        <w:rPr>
          <w:rFonts w:cstheme="minorHAnsi"/>
          <w:sz w:val="28"/>
          <w:szCs w:val="28"/>
        </w:rPr>
      </w:pPr>
      <w:r>
        <w:rPr>
          <w:rFonts w:cstheme="minorHAnsi"/>
          <w:sz w:val="28"/>
          <w:szCs w:val="28"/>
        </w:rPr>
        <w:t>See new business</w:t>
      </w:r>
    </w:p>
    <w:p w:rsidR="00705984" w:rsidRPr="00D201CF" w:rsidRDefault="00705984" w:rsidP="000814A3">
      <w:pPr>
        <w:spacing w:after="0" w:line="240" w:lineRule="auto"/>
        <w:ind w:left="1440"/>
        <w:rPr>
          <w:rFonts w:cstheme="minorHAnsi"/>
          <w:sz w:val="28"/>
          <w:szCs w:val="28"/>
        </w:rPr>
      </w:pPr>
    </w:p>
    <w:p w:rsidR="00315114" w:rsidRPr="00D201CF" w:rsidRDefault="00315114" w:rsidP="000814A3">
      <w:pPr>
        <w:numPr>
          <w:ilvl w:val="0"/>
          <w:numId w:val="4"/>
        </w:numPr>
        <w:spacing w:after="0" w:line="240" w:lineRule="auto"/>
        <w:rPr>
          <w:rFonts w:cstheme="minorHAnsi"/>
          <w:sz w:val="28"/>
          <w:szCs w:val="28"/>
        </w:rPr>
      </w:pPr>
      <w:r w:rsidRPr="00D201CF">
        <w:rPr>
          <w:rFonts w:cstheme="minorHAnsi"/>
          <w:b/>
          <w:sz w:val="28"/>
          <w:szCs w:val="28"/>
        </w:rPr>
        <w:t>Workplace Safety</w:t>
      </w:r>
      <w:r w:rsidRPr="00D201CF">
        <w:rPr>
          <w:rFonts w:cstheme="minorHAnsi"/>
          <w:sz w:val="28"/>
          <w:szCs w:val="28"/>
        </w:rPr>
        <w:t xml:space="preserve"> </w:t>
      </w:r>
      <w:r w:rsidRPr="00D201CF">
        <w:rPr>
          <w:rFonts w:cstheme="minorHAnsi"/>
          <w:b/>
          <w:sz w:val="28"/>
          <w:szCs w:val="28"/>
        </w:rPr>
        <w:t>&amp; Health</w:t>
      </w:r>
      <w:r w:rsidRPr="00D201CF">
        <w:rPr>
          <w:rFonts w:cstheme="minorHAnsi"/>
          <w:sz w:val="28"/>
          <w:szCs w:val="28"/>
        </w:rPr>
        <w:t xml:space="preserve"> — </w:t>
      </w:r>
      <w:r w:rsidRPr="00D201CF">
        <w:rPr>
          <w:rFonts w:cstheme="minorHAnsi"/>
          <w:color w:val="000000"/>
          <w:sz w:val="28"/>
          <w:szCs w:val="28"/>
        </w:rPr>
        <w:t>Kerry Turner</w:t>
      </w:r>
    </w:p>
    <w:p w:rsidR="000814A3" w:rsidRDefault="00A623BA" w:rsidP="00A623BA">
      <w:pPr>
        <w:pStyle w:val="ListParagraph"/>
        <w:ind w:left="1440"/>
        <w:rPr>
          <w:rFonts w:asciiTheme="minorHAnsi" w:hAnsiTheme="minorHAnsi" w:cstheme="minorHAnsi"/>
          <w:sz w:val="28"/>
          <w:szCs w:val="28"/>
        </w:rPr>
      </w:pPr>
      <w:r>
        <w:rPr>
          <w:rFonts w:asciiTheme="minorHAnsi" w:hAnsiTheme="minorHAnsi" w:cstheme="minorHAnsi"/>
          <w:sz w:val="28"/>
          <w:szCs w:val="28"/>
        </w:rPr>
        <w:t>See attached</w:t>
      </w:r>
    </w:p>
    <w:p w:rsidR="00A623BA" w:rsidRDefault="00A623BA" w:rsidP="00A623BA">
      <w:pPr>
        <w:pStyle w:val="ListParagraph"/>
        <w:ind w:left="1440"/>
        <w:rPr>
          <w:rFonts w:asciiTheme="minorHAnsi" w:hAnsiTheme="minorHAnsi" w:cstheme="minorHAnsi"/>
          <w:sz w:val="28"/>
          <w:szCs w:val="28"/>
        </w:rPr>
      </w:pPr>
    </w:p>
    <w:p w:rsidR="00FD6DAF" w:rsidRPr="00D201CF" w:rsidRDefault="00FD6DAF" w:rsidP="00A623BA">
      <w:pPr>
        <w:pStyle w:val="ListParagraph"/>
        <w:ind w:left="1440"/>
        <w:rPr>
          <w:rFonts w:asciiTheme="minorHAnsi" w:hAnsiTheme="minorHAnsi" w:cstheme="minorHAnsi"/>
          <w:sz w:val="28"/>
          <w:szCs w:val="28"/>
        </w:rPr>
      </w:pPr>
    </w:p>
    <w:p w:rsidR="000814A3" w:rsidRPr="00FD6DAF" w:rsidRDefault="000814A3" w:rsidP="00FD6DAF">
      <w:pPr>
        <w:numPr>
          <w:ilvl w:val="0"/>
          <w:numId w:val="4"/>
        </w:numPr>
        <w:spacing w:after="0" w:line="240" w:lineRule="auto"/>
        <w:rPr>
          <w:rFonts w:cstheme="minorHAnsi"/>
          <w:b/>
          <w:sz w:val="28"/>
          <w:szCs w:val="28"/>
        </w:rPr>
      </w:pPr>
      <w:r w:rsidRPr="00FD6DAF">
        <w:rPr>
          <w:rFonts w:cstheme="minorHAnsi"/>
          <w:b/>
          <w:sz w:val="28"/>
          <w:szCs w:val="28"/>
        </w:rPr>
        <w:lastRenderedPageBreak/>
        <w:t xml:space="preserve">Education Finance </w:t>
      </w:r>
      <w:r w:rsidR="00287A79" w:rsidRPr="00FD6DAF">
        <w:rPr>
          <w:rFonts w:cstheme="minorHAnsi"/>
          <w:sz w:val="28"/>
          <w:szCs w:val="28"/>
        </w:rPr>
        <w:t xml:space="preserve">— Mike </w:t>
      </w:r>
      <w:r w:rsidRPr="00FD6DAF">
        <w:rPr>
          <w:rFonts w:cstheme="minorHAnsi"/>
          <w:sz w:val="28"/>
          <w:szCs w:val="28"/>
        </w:rPr>
        <w:t>Adams</w:t>
      </w:r>
    </w:p>
    <w:p w:rsidR="00DE7C22" w:rsidRDefault="00705984" w:rsidP="00FD6DAF">
      <w:pPr>
        <w:pStyle w:val="ListParagraph"/>
        <w:ind w:left="1440"/>
        <w:rPr>
          <w:rFonts w:asciiTheme="minorHAnsi" w:hAnsiTheme="minorHAnsi" w:cstheme="minorHAnsi"/>
          <w:sz w:val="28"/>
          <w:szCs w:val="28"/>
        </w:rPr>
      </w:pPr>
      <w:r>
        <w:rPr>
          <w:rFonts w:asciiTheme="minorHAnsi" w:hAnsiTheme="minorHAnsi" w:cstheme="minorHAnsi"/>
          <w:sz w:val="28"/>
          <w:szCs w:val="28"/>
        </w:rPr>
        <w:t>No report</w:t>
      </w:r>
    </w:p>
    <w:p w:rsidR="00FD6DAF" w:rsidRPr="00FD6DAF" w:rsidRDefault="00FD6DAF" w:rsidP="00FD6DAF">
      <w:pPr>
        <w:pStyle w:val="ListParagraph"/>
        <w:ind w:left="1440"/>
        <w:rPr>
          <w:rFonts w:asciiTheme="minorHAnsi" w:hAnsiTheme="minorHAnsi" w:cstheme="minorHAnsi"/>
          <w:sz w:val="28"/>
          <w:szCs w:val="28"/>
        </w:rPr>
      </w:pPr>
    </w:p>
    <w:p w:rsidR="000814A3" w:rsidRPr="00D201CF" w:rsidRDefault="000814A3" w:rsidP="000814A3">
      <w:pPr>
        <w:numPr>
          <w:ilvl w:val="0"/>
          <w:numId w:val="4"/>
        </w:numPr>
        <w:spacing w:after="0" w:line="240" w:lineRule="auto"/>
        <w:rPr>
          <w:rFonts w:cstheme="minorHAnsi"/>
          <w:b/>
          <w:sz w:val="28"/>
          <w:szCs w:val="28"/>
        </w:rPr>
      </w:pPr>
      <w:r w:rsidRPr="00D201CF">
        <w:rPr>
          <w:rFonts w:cstheme="minorHAnsi"/>
          <w:b/>
          <w:sz w:val="28"/>
          <w:szCs w:val="28"/>
        </w:rPr>
        <w:t xml:space="preserve">Indigenous Education Issues </w:t>
      </w:r>
      <w:r w:rsidRPr="00D201CF">
        <w:rPr>
          <w:rFonts w:cstheme="minorHAnsi"/>
          <w:sz w:val="28"/>
          <w:szCs w:val="28"/>
        </w:rPr>
        <w:t xml:space="preserve">— </w:t>
      </w:r>
      <w:r w:rsidR="0034089D" w:rsidRPr="00D201CF">
        <w:rPr>
          <w:rFonts w:cstheme="minorHAnsi"/>
          <w:sz w:val="28"/>
          <w:szCs w:val="28"/>
        </w:rPr>
        <w:t>Michelle Kolbe</w:t>
      </w:r>
    </w:p>
    <w:p w:rsidR="000814A3" w:rsidRDefault="00705984" w:rsidP="00705984">
      <w:pPr>
        <w:pStyle w:val="ListParagraph"/>
        <w:ind w:left="1440"/>
        <w:rPr>
          <w:rFonts w:asciiTheme="minorHAnsi" w:hAnsiTheme="minorHAnsi" w:cstheme="minorHAnsi"/>
          <w:sz w:val="28"/>
          <w:szCs w:val="28"/>
        </w:rPr>
      </w:pPr>
      <w:r>
        <w:rPr>
          <w:rFonts w:asciiTheme="minorHAnsi" w:hAnsiTheme="minorHAnsi" w:cstheme="minorHAnsi"/>
          <w:sz w:val="28"/>
          <w:szCs w:val="28"/>
        </w:rPr>
        <w:t>No report</w:t>
      </w:r>
    </w:p>
    <w:p w:rsidR="00DE7C22" w:rsidRPr="00D201CF" w:rsidRDefault="00DE7C22" w:rsidP="00705984">
      <w:pPr>
        <w:pStyle w:val="ListParagraph"/>
        <w:ind w:left="1440"/>
        <w:rPr>
          <w:rFonts w:asciiTheme="minorHAnsi" w:hAnsiTheme="minorHAnsi" w:cstheme="minorHAnsi"/>
          <w:sz w:val="28"/>
          <w:szCs w:val="28"/>
        </w:rPr>
      </w:pPr>
    </w:p>
    <w:p w:rsidR="000814A3" w:rsidRDefault="000814A3" w:rsidP="000814A3">
      <w:pPr>
        <w:numPr>
          <w:ilvl w:val="0"/>
          <w:numId w:val="4"/>
        </w:numPr>
        <w:spacing w:after="0" w:line="240" w:lineRule="auto"/>
        <w:rPr>
          <w:rFonts w:cstheme="minorHAnsi"/>
          <w:sz w:val="28"/>
          <w:szCs w:val="28"/>
        </w:rPr>
      </w:pPr>
      <w:r w:rsidRPr="00D201CF">
        <w:rPr>
          <w:rFonts w:cstheme="minorHAnsi"/>
          <w:b/>
          <w:sz w:val="28"/>
          <w:szCs w:val="28"/>
        </w:rPr>
        <w:t>Public Relations</w:t>
      </w:r>
      <w:r w:rsidRPr="00D201CF">
        <w:rPr>
          <w:rFonts w:cstheme="minorHAnsi"/>
          <w:sz w:val="28"/>
          <w:szCs w:val="28"/>
        </w:rPr>
        <w:t xml:space="preserve"> — </w:t>
      </w:r>
      <w:r w:rsidR="00287A79" w:rsidRPr="00D201CF">
        <w:rPr>
          <w:rFonts w:cstheme="minorHAnsi"/>
          <w:sz w:val="28"/>
          <w:szCs w:val="28"/>
        </w:rPr>
        <w:t>Karla Hackewich</w:t>
      </w:r>
    </w:p>
    <w:p w:rsidR="005E5596" w:rsidRPr="005E5596" w:rsidRDefault="005E5596" w:rsidP="005E5596">
      <w:pPr>
        <w:spacing w:after="0" w:line="240" w:lineRule="auto"/>
        <w:ind w:left="1440"/>
        <w:rPr>
          <w:rFonts w:cstheme="minorHAnsi"/>
          <w:sz w:val="28"/>
          <w:szCs w:val="28"/>
        </w:rPr>
      </w:pPr>
      <w:r>
        <w:rPr>
          <w:rFonts w:cstheme="minorHAnsi"/>
          <w:sz w:val="28"/>
          <w:szCs w:val="28"/>
        </w:rPr>
        <w:t>K</w:t>
      </w:r>
      <w:r w:rsidR="00E716CA">
        <w:rPr>
          <w:rFonts w:cstheme="minorHAnsi"/>
          <w:sz w:val="28"/>
          <w:szCs w:val="28"/>
        </w:rPr>
        <w:t xml:space="preserve">arla is working on a poster outlining </w:t>
      </w:r>
      <w:r w:rsidR="00DE7C22">
        <w:rPr>
          <w:rFonts w:cstheme="minorHAnsi"/>
          <w:sz w:val="28"/>
          <w:szCs w:val="28"/>
        </w:rPr>
        <w:t xml:space="preserve">teacher and student bursaries that will be sent </w:t>
      </w:r>
      <w:r>
        <w:rPr>
          <w:rFonts w:cstheme="minorHAnsi"/>
          <w:sz w:val="28"/>
          <w:szCs w:val="28"/>
        </w:rPr>
        <w:t>out to members.  We will discuss what do with our PR budget at the December meeting.</w:t>
      </w:r>
    </w:p>
    <w:p w:rsidR="000814A3" w:rsidRPr="00D201CF" w:rsidRDefault="000814A3" w:rsidP="000814A3">
      <w:pPr>
        <w:pStyle w:val="ListParagraph"/>
        <w:rPr>
          <w:rFonts w:asciiTheme="minorHAnsi" w:hAnsiTheme="minorHAnsi" w:cstheme="minorHAnsi"/>
          <w:b/>
          <w:sz w:val="28"/>
          <w:szCs w:val="28"/>
        </w:rPr>
      </w:pPr>
    </w:p>
    <w:p w:rsidR="00315114" w:rsidRPr="00D201CF" w:rsidRDefault="00315114" w:rsidP="005E3100">
      <w:pPr>
        <w:numPr>
          <w:ilvl w:val="0"/>
          <w:numId w:val="4"/>
        </w:numPr>
        <w:spacing w:after="0" w:line="240" w:lineRule="auto"/>
        <w:rPr>
          <w:rFonts w:cstheme="minorHAnsi"/>
          <w:sz w:val="28"/>
          <w:szCs w:val="28"/>
        </w:rPr>
      </w:pPr>
      <w:r w:rsidRPr="00D201CF">
        <w:rPr>
          <w:rFonts w:cstheme="minorHAnsi"/>
          <w:b/>
          <w:sz w:val="28"/>
          <w:szCs w:val="28"/>
        </w:rPr>
        <w:t>Employee Benefits</w:t>
      </w:r>
      <w:r w:rsidRPr="00D201CF">
        <w:rPr>
          <w:rFonts w:cstheme="minorHAnsi"/>
          <w:sz w:val="28"/>
          <w:szCs w:val="28"/>
        </w:rPr>
        <w:t xml:space="preserve"> — </w:t>
      </w:r>
      <w:r w:rsidR="005E3100" w:rsidRPr="00D201CF">
        <w:rPr>
          <w:rFonts w:cstheme="minorHAnsi"/>
          <w:sz w:val="28"/>
          <w:szCs w:val="28"/>
        </w:rPr>
        <w:t>Peter Reid</w:t>
      </w:r>
    </w:p>
    <w:p w:rsidR="00C11DBB" w:rsidRPr="00D201CF" w:rsidRDefault="005E5596" w:rsidP="005E5596">
      <w:pPr>
        <w:pStyle w:val="ListParagraph"/>
        <w:ind w:left="1440"/>
        <w:rPr>
          <w:rFonts w:asciiTheme="minorHAnsi" w:hAnsiTheme="minorHAnsi" w:cstheme="minorHAnsi"/>
          <w:sz w:val="28"/>
          <w:szCs w:val="28"/>
        </w:rPr>
      </w:pPr>
      <w:r>
        <w:rPr>
          <w:rFonts w:asciiTheme="minorHAnsi" w:hAnsiTheme="minorHAnsi" w:cstheme="minorHAnsi"/>
          <w:sz w:val="28"/>
          <w:szCs w:val="28"/>
        </w:rPr>
        <w:t>Peter attended the Employee Benefits seminar on October 18 and 19 in Winnipeg.</w:t>
      </w:r>
      <w:r w:rsidR="00E716CA">
        <w:rPr>
          <w:rFonts w:asciiTheme="minorHAnsi" w:hAnsiTheme="minorHAnsi" w:cstheme="minorHAnsi"/>
          <w:sz w:val="28"/>
          <w:szCs w:val="28"/>
        </w:rPr>
        <w:t xml:space="preserve">  Peter will look into the best way to distribute benefit infor</w:t>
      </w:r>
      <w:r w:rsidR="002D1492">
        <w:rPr>
          <w:rFonts w:asciiTheme="minorHAnsi" w:hAnsiTheme="minorHAnsi" w:cstheme="minorHAnsi"/>
          <w:sz w:val="28"/>
          <w:szCs w:val="28"/>
        </w:rPr>
        <w:t>mation to all members.</w:t>
      </w:r>
    </w:p>
    <w:p w:rsidR="00C11DBB" w:rsidRPr="00D201CF" w:rsidRDefault="00C11DBB" w:rsidP="00C11DBB">
      <w:pPr>
        <w:spacing w:after="0" w:line="240" w:lineRule="auto"/>
        <w:ind w:left="1440"/>
        <w:rPr>
          <w:rFonts w:cstheme="minorHAnsi"/>
          <w:sz w:val="28"/>
          <w:szCs w:val="28"/>
        </w:rPr>
      </w:pPr>
    </w:p>
    <w:p w:rsidR="005E3100" w:rsidRPr="00D201CF" w:rsidRDefault="005E3100" w:rsidP="005E3100">
      <w:pPr>
        <w:pStyle w:val="ListParagraph"/>
        <w:numPr>
          <w:ilvl w:val="0"/>
          <w:numId w:val="1"/>
        </w:numPr>
        <w:rPr>
          <w:rFonts w:asciiTheme="minorHAnsi" w:hAnsiTheme="minorHAnsi" w:cstheme="minorHAnsi"/>
          <w:sz w:val="28"/>
          <w:szCs w:val="28"/>
        </w:rPr>
      </w:pPr>
      <w:r w:rsidRPr="00D201CF">
        <w:rPr>
          <w:rFonts w:asciiTheme="minorHAnsi" w:hAnsiTheme="minorHAnsi" w:cstheme="minorHAnsi"/>
          <w:b/>
          <w:sz w:val="28"/>
          <w:szCs w:val="28"/>
        </w:rPr>
        <w:t xml:space="preserve"> </w:t>
      </w:r>
      <w:r w:rsidR="00315114" w:rsidRPr="00D201CF">
        <w:rPr>
          <w:rFonts w:asciiTheme="minorHAnsi" w:hAnsiTheme="minorHAnsi" w:cstheme="minorHAnsi"/>
          <w:b/>
          <w:sz w:val="28"/>
          <w:szCs w:val="28"/>
        </w:rPr>
        <w:t>New Business</w:t>
      </w:r>
      <w:r w:rsidR="00315114" w:rsidRPr="00D201CF">
        <w:rPr>
          <w:rFonts w:asciiTheme="minorHAnsi" w:hAnsiTheme="minorHAnsi" w:cstheme="minorHAnsi"/>
          <w:sz w:val="28"/>
          <w:szCs w:val="28"/>
        </w:rPr>
        <w:t xml:space="preserve">  </w:t>
      </w:r>
    </w:p>
    <w:p w:rsidR="00D201CF" w:rsidRDefault="00DE7C22" w:rsidP="00D201CF">
      <w:pPr>
        <w:pStyle w:val="ListParagraph"/>
        <w:numPr>
          <w:ilvl w:val="1"/>
          <w:numId w:val="1"/>
        </w:numPr>
        <w:rPr>
          <w:rFonts w:asciiTheme="minorHAnsi" w:hAnsiTheme="minorHAnsi" w:cstheme="minorHAnsi"/>
          <w:sz w:val="28"/>
          <w:szCs w:val="28"/>
        </w:rPr>
      </w:pPr>
      <w:r>
        <w:rPr>
          <w:rFonts w:asciiTheme="minorHAnsi" w:hAnsiTheme="minorHAnsi" w:cstheme="minorHAnsi"/>
          <w:sz w:val="28"/>
          <w:szCs w:val="28"/>
        </w:rPr>
        <w:t>S</w:t>
      </w:r>
      <w:r w:rsidR="00D201CF" w:rsidRPr="00D201CF">
        <w:rPr>
          <w:rFonts w:asciiTheme="minorHAnsi" w:hAnsiTheme="minorHAnsi" w:cstheme="minorHAnsi"/>
          <w:sz w:val="28"/>
          <w:szCs w:val="28"/>
        </w:rPr>
        <w:t xml:space="preserve">tudent bursary request </w:t>
      </w:r>
    </w:p>
    <w:p w:rsidR="00DE7C22" w:rsidRDefault="002D1492" w:rsidP="00DE7C22">
      <w:pPr>
        <w:ind w:left="720"/>
        <w:rPr>
          <w:rFonts w:cstheme="minorHAnsi"/>
          <w:b/>
          <w:sz w:val="28"/>
          <w:szCs w:val="28"/>
        </w:rPr>
      </w:pPr>
      <w:r>
        <w:rPr>
          <w:rFonts w:cstheme="minorHAnsi"/>
          <w:b/>
          <w:sz w:val="28"/>
          <w:szCs w:val="28"/>
        </w:rPr>
        <w:t xml:space="preserve">MOTION: </w:t>
      </w:r>
      <w:r>
        <w:rPr>
          <w:rFonts w:cstheme="minorHAnsi"/>
          <w:sz w:val="28"/>
          <w:szCs w:val="28"/>
        </w:rPr>
        <w:t>Moved by JoAnn and seconded by Karla that we give Charlie Strelzik $100 for attending an Inclusion and Diversity forum, with a possibility of receiving more money at the end of the year if funds remain.</w:t>
      </w:r>
      <w:r>
        <w:rPr>
          <w:rFonts w:cstheme="minorHAnsi"/>
          <w:sz w:val="28"/>
          <w:szCs w:val="28"/>
        </w:rPr>
        <w:tab/>
      </w:r>
      <w:r>
        <w:rPr>
          <w:rFonts w:cstheme="minorHAnsi"/>
          <w:sz w:val="28"/>
          <w:szCs w:val="28"/>
        </w:rPr>
        <w:tab/>
      </w:r>
      <w:r>
        <w:rPr>
          <w:rFonts w:cstheme="minorHAnsi"/>
          <w:sz w:val="28"/>
          <w:szCs w:val="28"/>
        </w:rPr>
        <w:tab/>
        <w:t xml:space="preserve">       </w:t>
      </w:r>
      <w:r>
        <w:rPr>
          <w:rFonts w:cstheme="minorHAnsi"/>
          <w:b/>
          <w:sz w:val="28"/>
          <w:szCs w:val="28"/>
        </w:rPr>
        <w:t>CARRIED</w:t>
      </w:r>
    </w:p>
    <w:p w:rsidR="00D201CF" w:rsidRPr="00DE7C22" w:rsidRDefault="00DE7C22" w:rsidP="00DE7C22">
      <w:pPr>
        <w:pStyle w:val="ListParagraph"/>
        <w:numPr>
          <w:ilvl w:val="1"/>
          <w:numId w:val="1"/>
        </w:numPr>
        <w:rPr>
          <w:rFonts w:asciiTheme="minorHAnsi" w:hAnsiTheme="minorHAnsi" w:cstheme="minorHAnsi"/>
          <w:b/>
          <w:sz w:val="28"/>
          <w:szCs w:val="28"/>
        </w:rPr>
      </w:pPr>
      <w:r w:rsidRPr="00DE7C22">
        <w:rPr>
          <w:rFonts w:asciiTheme="minorHAnsi" w:hAnsiTheme="minorHAnsi" w:cstheme="minorHAnsi"/>
          <w:sz w:val="28"/>
          <w:szCs w:val="28"/>
        </w:rPr>
        <w:t>L</w:t>
      </w:r>
      <w:r>
        <w:rPr>
          <w:rFonts w:asciiTheme="minorHAnsi" w:hAnsiTheme="minorHAnsi" w:cstheme="minorHAnsi"/>
          <w:sz w:val="28"/>
          <w:szCs w:val="28"/>
        </w:rPr>
        <w:t xml:space="preserve">iaison </w:t>
      </w:r>
    </w:p>
    <w:p w:rsidR="00D201CF" w:rsidRPr="005E43CA" w:rsidRDefault="00DE7C22" w:rsidP="005E43CA">
      <w:pPr>
        <w:pStyle w:val="ListParagraph"/>
        <w:ind w:left="1080"/>
        <w:rPr>
          <w:rFonts w:asciiTheme="minorHAnsi" w:hAnsiTheme="minorHAnsi" w:cstheme="minorHAnsi"/>
          <w:b/>
          <w:sz w:val="28"/>
          <w:szCs w:val="28"/>
        </w:rPr>
      </w:pPr>
      <w:r w:rsidRPr="00FD6DAF">
        <w:rPr>
          <w:rFonts w:asciiTheme="minorHAnsi" w:hAnsiTheme="minorHAnsi" w:cstheme="minorHAnsi"/>
          <w:b/>
          <w:sz w:val="28"/>
          <w:szCs w:val="28"/>
        </w:rPr>
        <w:t xml:space="preserve">Heather, Al and Jason worked on a document outlining our policies on inclement weather and cold weather school cancelations.  This information will be distributed </w:t>
      </w:r>
      <w:r w:rsidR="005E43CA" w:rsidRPr="00FD6DAF">
        <w:rPr>
          <w:rFonts w:asciiTheme="minorHAnsi" w:hAnsiTheme="minorHAnsi" w:cstheme="minorHAnsi"/>
          <w:b/>
          <w:sz w:val="28"/>
          <w:szCs w:val="28"/>
        </w:rPr>
        <w:t>to members in a few weeks</w:t>
      </w:r>
      <w:r w:rsidR="005E43CA">
        <w:rPr>
          <w:rFonts w:asciiTheme="minorHAnsi" w:hAnsiTheme="minorHAnsi" w:cstheme="minorHAnsi"/>
          <w:sz w:val="28"/>
          <w:szCs w:val="28"/>
        </w:rPr>
        <w:t>.</w:t>
      </w:r>
    </w:p>
    <w:p w:rsidR="005E3100" w:rsidRPr="005E43CA" w:rsidRDefault="005E3100" w:rsidP="005E43CA">
      <w:pPr>
        <w:rPr>
          <w:rFonts w:cstheme="minorHAnsi"/>
          <w:sz w:val="28"/>
          <w:szCs w:val="28"/>
        </w:rPr>
      </w:pPr>
    </w:p>
    <w:p w:rsidR="005E3100" w:rsidRPr="00D201CF" w:rsidRDefault="005E3100" w:rsidP="0099682B">
      <w:pPr>
        <w:pStyle w:val="ListParagraph"/>
        <w:numPr>
          <w:ilvl w:val="0"/>
          <w:numId w:val="1"/>
        </w:numPr>
        <w:rPr>
          <w:rFonts w:asciiTheme="minorHAnsi" w:hAnsiTheme="minorHAnsi" w:cstheme="minorHAnsi"/>
          <w:sz w:val="28"/>
          <w:szCs w:val="28"/>
        </w:rPr>
      </w:pPr>
      <w:r w:rsidRPr="00D201CF">
        <w:rPr>
          <w:rFonts w:asciiTheme="minorHAnsi" w:hAnsiTheme="minorHAnsi" w:cstheme="minorHAnsi"/>
          <w:b/>
          <w:sz w:val="28"/>
          <w:szCs w:val="28"/>
        </w:rPr>
        <w:t xml:space="preserve"> </w:t>
      </w:r>
      <w:r w:rsidR="00315114" w:rsidRPr="00D201CF">
        <w:rPr>
          <w:rFonts w:asciiTheme="minorHAnsi" w:hAnsiTheme="minorHAnsi" w:cstheme="minorHAnsi"/>
          <w:b/>
          <w:sz w:val="28"/>
          <w:szCs w:val="28"/>
        </w:rPr>
        <w:t>Board Meeting Coverage</w:t>
      </w:r>
    </w:p>
    <w:p w:rsidR="00C11DBB" w:rsidRPr="00D201CF" w:rsidRDefault="00C11DBB" w:rsidP="00C11DBB">
      <w:pPr>
        <w:pStyle w:val="ListParagraph"/>
        <w:rPr>
          <w:rFonts w:asciiTheme="minorHAnsi" w:hAnsiTheme="minorHAnsi" w:cstheme="minorHAnsi"/>
          <w:b/>
          <w:sz w:val="28"/>
          <w:szCs w:val="28"/>
        </w:rPr>
      </w:pPr>
      <w:r w:rsidRPr="00D201CF">
        <w:rPr>
          <w:rFonts w:asciiTheme="minorHAnsi" w:hAnsiTheme="minorHAnsi" w:cstheme="minorHAnsi"/>
          <w:sz w:val="28"/>
          <w:szCs w:val="28"/>
        </w:rPr>
        <w:t>November 19</w:t>
      </w:r>
      <w:r w:rsidR="00D201CF" w:rsidRPr="00D201CF">
        <w:rPr>
          <w:rFonts w:asciiTheme="minorHAnsi" w:hAnsiTheme="minorHAnsi" w:cstheme="minorHAnsi"/>
          <w:sz w:val="28"/>
          <w:szCs w:val="28"/>
        </w:rPr>
        <w:tab/>
      </w:r>
      <w:r w:rsidR="00D201CF" w:rsidRPr="00D201CF">
        <w:rPr>
          <w:rFonts w:asciiTheme="minorHAnsi" w:hAnsiTheme="minorHAnsi" w:cstheme="minorHAnsi"/>
          <w:b/>
          <w:sz w:val="28"/>
          <w:szCs w:val="28"/>
        </w:rPr>
        <w:t>Peter</w:t>
      </w:r>
    </w:p>
    <w:p w:rsidR="00C11DBB" w:rsidRPr="00D201CF" w:rsidRDefault="00C11DBB" w:rsidP="00C11DBB">
      <w:pPr>
        <w:pStyle w:val="ListParagraph"/>
        <w:rPr>
          <w:rFonts w:asciiTheme="minorHAnsi" w:hAnsiTheme="minorHAnsi" w:cstheme="minorHAnsi"/>
          <w:sz w:val="28"/>
          <w:szCs w:val="28"/>
        </w:rPr>
      </w:pPr>
      <w:r w:rsidRPr="00D201CF">
        <w:rPr>
          <w:rFonts w:asciiTheme="minorHAnsi" w:hAnsiTheme="minorHAnsi" w:cstheme="minorHAnsi"/>
          <w:sz w:val="28"/>
          <w:szCs w:val="28"/>
        </w:rPr>
        <w:t>December 3</w:t>
      </w:r>
      <w:r w:rsidR="00D201CF" w:rsidRPr="00D201CF">
        <w:rPr>
          <w:rFonts w:asciiTheme="minorHAnsi" w:hAnsiTheme="minorHAnsi" w:cstheme="minorHAnsi"/>
          <w:sz w:val="28"/>
          <w:szCs w:val="28"/>
        </w:rPr>
        <w:tab/>
      </w:r>
      <w:r w:rsidR="00D201CF" w:rsidRPr="00D201CF">
        <w:rPr>
          <w:rFonts w:asciiTheme="minorHAnsi" w:hAnsiTheme="minorHAnsi" w:cstheme="minorHAnsi"/>
          <w:sz w:val="28"/>
          <w:szCs w:val="28"/>
        </w:rPr>
        <w:tab/>
      </w:r>
      <w:r w:rsidR="00D201CF" w:rsidRPr="00D201CF">
        <w:rPr>
          <w:rFonts w:asciiTheme="minorHAnsi" w:hAnsiTheme="minorHAnsi" w:cstheme="minorHAnsi"/>
          <w:b/>
          <w:sz w:val="28"/>
          <w:szCs w:val="28"/>
        </w:rPr>
        <w:t>Justine</w:t>
      </w:r>
    </w:p>
    <w:p w:rsidR="00C11DBB" w:rsidRPr="00D201CF" w:rsidRDefault="00C11DBB" w:rsidP="00C11DBB">
      <w:pPr>
        <w:pStyle w:val="ListParagraph"/>
        <w:rPr>
          <w:rFonts w:asciiTheme="minorHAnsi" w:hAnsiTheme="minorHAnsi" w:cstheme="minorHAnsi"/>
          <w:sz w:val="28"/>
          <w:szCs w:val="28"/>
        </w:rPr>
      </w:pPr>
      <w:r w:rsidRPr="00D201CF">
        <w:rPr>
          <w:rFonts w:asciiTheme="minorHAnsi" w:hAnsiTheme="minorHAnsi" w:cstheme="minorHAnsi"/>
          <w:sz w:val="28"/>
          <w:szCs w:val="28"/>
        </w:rPr>
        <w:t>December 17</w:t>
      </w:r>
      <w:r w:rsidR="00D201CF" w:rsidRPr="00D201CF">
        <w:rPr>
          <w:rFonts w:asciiTheme="minorHAnsi" w:hAnsiTheme="minorHAnsi" w:cstheme="minorHAnsi"/>
          <w:sz w:val="28"/>
          <w:szCs w:val="28"/>
        </w:rPr>
        <w:tab/>
      </w:r>
      <w:r w:rsidR="00D201CF" w:rsidRPr="00D201CF">
        <w:rPr>
          <w:rFonts w:asciiTheme="minorHAnsi" w:hAnsiTheme="minorHAnsi" w:cstheme="minorHAnsi"/>
          <w:b/>
          <w:sz w:val="28"/>
          <w:szCs w:val="28"/>
        </w:rPr>
        <w:t>JoAnn</w:t>
      </w:r>
    </w:p>
    <w:p w:rsidR="00C11DBB" w:rsidRPr="00D201CF" w:rsidRDefault="00C11DBB" w:rsidP="00C11DBB">
      <w:pPr>
        <w:pStyle w:val="ListParagraph"/>
        <w:rPr>
          <w:rFonts w:asciiTheme="minorHAnsi" w:hAnsiTheme="minorHAnsi" w:cstheme="minorHAnsi"/>
          <w:sz w:val="28"/>
          <w:szCs w:val="28"/>
        </w:rPr>
      </w:pPr>
    </w:p>
    <w:p w:rsidR="005E3100" w:rsidRPr="00D201CF" w:rsidRDefault="005E3100" w:rsidP="005E3100">
      <w:pPr>
        <w:pStyle w:val="ListParagraph"/>
        <w:numPr>
          <w:ilvl w:val="0"/>
          <w:numId w:val="1"/>
        </w:numPr>
        <w:rPr>
          <w:rFonts w:asciiTheme="minorHAnsi" w:hAnsiTheme="minorHAnsi" w:cstheme="minorHAnsi"/>
          <w:sz w:val="28"/>
          <w:szCs w:val="28"/>
        </w:rPr>
      </w:pPr>
      <w:r w:rsidRPr="00D201CF">
        <w:rPr>
          <w:rFonts w:asciiTheme="minorHAnsi" w:hAnsiTheme="minorHAnsi" w:cstheme="minorHAnsi"/>
          <w:b/>
          <w:sz w:val="28"/>
          <w:szCs w:val="28"/>
        </w:rPr>
        <w:t xml:space="preserve"> </w:t>
      </w:r>
      <w:r w:rsidR="00315114" w:rsidRPr="00D201CF">
        <w:rPr>
          <w:rFonts w:asciiTheme="minorHAnsi" w:hAnsiTheme="minorHAnsi" w:cstheme="minorHAnsi"/>
          <w:b/>
          <w:sz w:val="28"/>
          <w:szCs w:val="28"/>
        </w:rPr>
        <w:t xml:space="preserve">Next Meeting date and location: </w:t>
      </w:r>
      <w:r w:rsidR="00315114" w:rsidRPr="00D201CF">
        <w:rPr>
          <w:rFonts w:asciiTheme="minorHAnsi" w:hAnsiTheme="minorHAnsi" w:cstheme="minorHAnsi"/>
          <w:sz w:val="28"/>
          <w:szCs w:val="28"/>
        </w:rPr>
        <w:t xml:space="preserve"> - Wednesday,</w:t>
      </w:r>
      <w:r w:rsidR="00D201CF">
        <w:rPr>
          <w:rFonts w:asciiTheme="minorHAnsi" w:hAnsiTheme="minorHAnsi" w:cstheme="minorHAnsi"/>
          <w:sz w:val="28"/>
          <w:szCs w:val="28"/>
        </w:rPr>
        <w:t xml:space="preserve"> </w:t>
      </w:r>
      <w:r w:rsidR="00D201CF" w:rsidRPr="00D201CF">
        <w:rPr>
          <w:rFonts w:asciiTheme="minorHAnsi" w:hAnsiTheme="minorHAnsi" w:cstheme="minorHAnsi"/>
          <w:sz w:val="28"/>
          <w:szCs w:val="28"/>
        </w:rPr>
        <w:t>December 4 @ 4:30 (NACI)</w:t>
      </w:r>
    </w:p>
    <w:p w:rsidR="005E3100" w:rsidRPr="00D201CF" w:rsidRDefault="005E3100" w:rsidP="005E3100">
      <w:pPr>
        <w:pStyle w:val="ListParagraph"/>
        <w:rPr>
          <w:rFonts w:asciiTheme="minorHAnsi" w:hAnsiTheme="minorHAnsi" w:cstheme="minorHAnsi"/>
          <w:sz w:val="28"/>
          <w:szCs w:val="28"/>
        </w:rPr>
      </w:pPr>
    </w:p>
    <w:p w:rsidR="008101CD" w:rsidRPr="001812B2" w:rsidRDefault="005E3100" w:rsidP="008101CD">
      <w:pPr>
        <w:pStyle w:val="ListParagraph"/>
        <w:numPr>
          <w:ilvl w:val="0"/>
          <w:numId w:val="1"/>
        </w:numPr>
        <w:rPr>
          <w:rFonts w:asciiTheme="minorHAnsi" w:hAnsiTheme="minorHAnsi" w:cstheme="minorHAnsi"/>
          <w:sz w:val="28"/>
          <w:szCs w:val="28"/>
        </w:rPr>
      </w:pPr>
      <w:r w:rsidRPr="00D201CF">
        <w:rPr>
          <w:rFonts w:asciiTheme="minorHAnsi" w:hAnsiTheme="minorHAnsi" w:cstheme="minorHAnsi"/>
          <w:b/>
          <w:sz w:val="28"/>
          <w:szCs w:val="28"/>
        </w:rPr>
        <w:t xml:space="preserve"> </w:t>
      </w:r>
      <w:r w:rsidR="00315114" w:rsidRPr="00D201CF">
        <w:rPr>
          <w:rFonts w:asciiTheme="minorHAnsi" w:hAnsiTheme="minorHAnsi" w:cstheme="minorHAnsi"/>
          <w:b/>
          <w:sz w:val="28"/>
          <w:szCs w:val="28"/>
        </w:rPr>
        <w:t xml:space="preserve">Adjournment – </w:t>
      </w:r>
      <w:r w:rsidR="005E43CA">
        <w:rPr>
          <w:rFonts w:asciiTheme="minorHAnsi" w:hAnsiTheme="minorHAnsi" w:cstheme="minorHAnsi"/>
          <w:b/>
          <w:sz w:val="28"/>
          <w:szCs w:val="28"/>
        </w:rPr>
        <w:t>6:45</w:t>
      </w:r>
    </w:p>
    <w:p w:rsidR="005E43CA" w:rsidRDefault="008101CD" w:rsidP="005E43CA">
      <w:pPr>
        <w:jc w:val="center"/>
        <w:rPr>
          <w:rFonts w:cstheme="minorHAnsi"/>
          <w:sz w:val="28"/>
          <w:szCs w:val="28"/>
        </w:rPr>
      </w:pPr>
      <w:r>
        <w:rPr>
          <w:rFonts w:cstheme="minorHAnsi"/>
          <w:sz w:val="28"/>
          <w:szCs w:val="28"/>
        </w:rPr>
        <w:t>**See attached report</w:t>
      </w:r>
      <w:r w:rsidR="001812B2">
        <w:rPr>
          <w:rFonts w:cstheme="minorHAnsi"/>
          <w:sz w:val="28"/>
          <w:szCs w:val="28"/>
        </w:rPr>
        <w:t>s</w:t>
      </w:r>
      <w:r>
        <w:rPr>
          <w:rFonts w:cstheme="minorHAnsi"/>
          <w:sz w:val="28"/>
          <w:szCs w:val="28"/>
        </w:rPr>
        <w:t xml:space="preserve"> below**</w:t>
      </w:r>
    </w:p>
    <w:p w:rsidR="008101CD" w:rsidRPr="005E43CA" w:rsidRDefault="008101CD" w:rsidP="005E43CA">
      <w:pPr>
        <w:jc w:val="center"/>
        <w:rPr>
          <w:rFonts w:cstheme="minorHAnsi"/>
          <w:sz w:val="28"/>
          <w:szCs w:val="28"/>
        </w:rPr>
      </w:pPr>
      <w:r w:rsidRPr="008101CD">
        <w:rPr>
          <w:b/>
          <w:sz w:val="24"/>
          <w:szCs w:val="24"/>
          <w:u w:val="single"/>
        </w:rPr>
        <w:lastRenderedPageBreak/>
        <w:t>Professional Development Report – BPTA November</w:t>
      </w:r>
    </w:p>
    <w:p w:rsidR="008101CD" w:rsidRPr="008101CD" w:rsidRDefault="008101CD" w:rsidP="008101CD">
      <w:pPr>
        <w:rPr>
          <w:sz w:val="24"/>
          <w:szCs w:val="24"/>
        </w:rPr>
      </w:pPr>
      <w:r w:rsidRPr="008101CD">
        <w:rPr>
          <w:sz w:val="24"/>
          <w:szCs w:val="24"/>
        </w:rPr>
        <w:t>The second PD Committee meeting was held on Monday, October 21</w:t>
      </w:r>
      <w:r w:rsidRPr="008101CD">
        <w:rPr>
          <w:sz w:val="24"/>
          <w:szCs w:val="24"/>
          <w:vertAlign w:val="superscript"/>
        </w:rPr>
        <w:t>st</w:t>
      </w:r>
      <w:r w:rsidRPr="008101CD">
        <w:rPr>
          <w:sz w:val="24"/>
          <w:szCs w:val="24"/>
        </w:rPr>
        <w:t xml:space="preserve"> at the Division Office.  The February 10</w:t>
      </w:r>
      <w:r w:rsidRPr="008101CD">
        <w:rPr>
          <w:sz w:val="24"/>
          <w:szCs w:val="24"/>
          <w:vertAlign w:val="superscript"/>
        </w:rPr>
        <w:t>th</w:t>
      </w:r>
      <w:r w:rsidRPr="008101CD">
        <w:rPr>
          <w:sz w:val="24"/>
          <w:szCs w:val="24"/>
        </w:rPr>
        <w:t xml:space="preserve"> In-service was discussed. The presenter is Peggy Dawson.  The topic is Executive Functioning.  It will be held at the Carberry Hall.  A Parent Night is being planned for 7-8 p.m that evening, as well.</w:t>
      </w:r>
    </w:p>
    <w:p w:rsidR="008101CD" w:rsidRPr="008101CD" w:rsidRDefault="008101CD" w:rsidP="008101CD">
      <w:pPr>
        <w:rPr>
          <w:sz w:val="24"/>
          <w:szCs w:val="24"/>
        </w:rPr>
      </w:pPr>
      <w:r w:rsidRPr="008101CD">
        <w:rPr>
          <w:sz w:val="24"/>
          <w:szCs w:val="24"/>
        </w:rPr>
        <w:t>Coverage for various PD requests and reimbursement of PD expenses was discussed.  More information will be forthcoming.</w:t>
      </w:r>
    </w:p>
    <w:p w:rsidR="008101CD" w:rsidRPr="008101CD" w:rsidRDefault="008101CD" w:rsidP="008101CD">
      <w:pPr>
        <w:rPr>
          <w:sz w:val="24"/>
          <w:szCs w:val="24"/>
        </w:rPr>
      </w:pPr>
      <w:r w:rsidRPr="008101CD">
        <w:rPr>
          <w:sz w:val="24"/>
          <w:szCs w:val="24"/>
        </w:rPr>
        <w:t>Val and Trish attended the PD Chairs Fall Seminar in Winnipeg on November 1</w:t>
      </w:r>
      <w:r w:rsidRPr="008101CD">
        <w:rPr>
          <w:sz w:val="24"/>
          <w:szCs w:val="24"/>
          <w:vertAlign w:val="superscript"/>
        </w:rPr>
        <w:t>st</w:t>
      </w:r>
      <w:r w:rsidRPr="008101CD">
        <w:rPr>
          <w:sz w:val="24"/>
          <w:szCs w:val="24"/>
        </w:rPr>
        <w:t xml:space="preserve"> and 2</w:t>
      </w:r>
      <w:r w:rsidRPr="008101CD">
        <w:rPr>
          <w:sz w:val="24"/>
          <w:szCs w:val="24"/>
          <w:vertAlign w:val="superscript"/>
        </w:rPr>
        <w:t>nd</w:t>
      </w:r>
      <w:r w:rsidRPr="008101CD">
        <w:rPr>
          <w:sz w:val="24"/>
          <w:szCs w:val="24"/>
        </w:rPr>
        <w:t xml:space="preserve">.  James Bedford, MTS President, talked about Bill 28 and Bill 2.  Joseph Warbanski presented information on the FRAME document and PD funds.  The role of PD chairs and challenges with PD were discussed.  One common concern discussed was attendance of teachers at MTS PD day.  </w:t>
      </w:r>
    </w:p>
    <w:p w:rsidR="008101CD" w:rsidRDefault="008101CD">
      <w:pPr>
        <w:rPr>
          <w:sz w:val="28"/>
          <w:szCs w:val="28"/>
        </w:rPr>
      </w:pPr>
      <w:r>
        <w:rPr>
          <w:sz w:val="28"/>
          <w:szCs w:val="28"/>
        </w:rPr>
        <w:br w:type="page"/>
      </w:r>
    </w:p>
    <w:p w:rsidR="008101CD" w:rsidRPr="008101CD" w:rsidRDefault="008101CD" w:rsidP="008101CD">
      <w:pPr>
        <w:rPr>
          <w:rFonts w:cstheme="minorHAnsi"/>
          <w:b/>
          <w:sz w:val="24"/>
          <w:szCs w:val="24"/>
          <w:u w:val="single"/>
        </w:rPr>
      </w:pPr>
      <w:r w:rsidRPr="008101CD">
        <w:rPr>
          <w:rFonts w:cstheme="minorHAnsi"/>
          <w:b/>
          <w:sz w:val="24"/>
          <w:szCs w:val="24"/>
          <w:u w:val="single"/>
        </w:rPr>
        <w:lastRenderedPageBreak/>
        <w:t>Collective Bargaining – Report – November 6</w:t>
      </w:r>
      <w:r w:rsidRPr="008101CD">
        <w:rPr>
          <w:rFonts w:cstheme="minorHAnsi"/>
          <w:b/>
          <w:sz w:val="24"/>
          <w:szCs w:val="24"/>
          <w:u w:val="single"/>
          <w:vertAlign w:val="superscript"/>
        </w:rPr>
        <w:t>th</w:t>
      </w:r>
      <w:r w:rsidRPr="008101CD">
        <w:rPr>
          <w:rFonts w:cstheme="minorHAnsi"/>
          <w:b/>
          <w:sz w:val="24"/>
          <w:szCs w:val="24"/>
          <w:u w:val="single"/>
        </w:rPr>
        <w:t>, 2019</w:t>
      </w:r>
    </w:p>
    <w:p w:rsidR="008101CD" w:rsidRPr="008101CD" w:rsidRDefault="008101CD" w:rsidP="008101CD">
      <w:pPr>
        <w:rPr>
          <w:rFonts w:cstheme="minorHAnsi"/>
          <w:sz w:val="24"/>
          <w:szCs w:val="24"/>
        </w:rPr>
      </w:pPr>
      <w:r w:rsidRPr="008101CD">
        <w:rPr>
          <w:rFonts w:cstheme="minorHAnsi"/>
          <w:sz w:val="24"/>
          <w:szCs w:val="24"/>
        </w:rPr>
        <w:t xml:space="preserve">Basically still in a holding pattern with a “wait and see” plan as other associations begin the process of working through arbitration hearings, and we wait for the Avis Glaze report and our governments plans for Education Reform.  </w:t>
      </w:r>
    </w:p>
    <w:p w:rsidR="008101CD" w:rsidRPr="008101CD" w:rsidRDefault="008101CD" w:rsidP="008101CD">
      <w:pPr>
        <w:rPr>
          <w:rFonts w:cstheme="minorHAnsi"/>
          <w:sz w:val="24"/>
          <w:szCs w:val="24"/>
        </w:rPr>
      </w:pPr>
      <w:r w:rsidRPr="008101CD">
        <w:rPr>
          <w:rFonts w:cstheme="minorHAnsi"/>
          <w:sz w:val="24"/>
          <w:szCs w:val="24"/>
        </w:rPr>
        <w:t>Items to note</w:t>
      </w:r>
    </w:p>
    <w:p w:rsidR="008101CD" w:rsidRPr="008101CD" w:rsidRDefault="008101CD" w:rsidP="008101CD">
      <w:pPr>
        <w:pStyle w:val="ListParagraph"/>
        <w:numPr>
          <w:ilvl w:val="0"/>
          <w:numId w:val="8"/>
        </w:numPr>
        <w:spacing w:after="160" w:line="259" w:lineRule="auto"/>
        <w:contextualSpacing/>
        <w:rPr>
          <w:rFonts w:asciiTheme="minorHAnsi" w:hAnsiTheme="minorHAnsi" w:cstheme="minorHAnsi"/>
          <w:sz w:val="24"/>
          <w:szCs w:val="24"/>
        </w:rPr>
      </w:pPr>
      <w:r w:rsidRPr="008101CD">
        <w:rPr>
          <w:rFonts w:asciiTheme="minorHAnsi" w:hAnsiTheme="minorHAnsi" w:cstheme="minorHAnsi"/>
          <w:sz w:val="24"/>
          <w:szCs w:val="24"/>
        </w:rPr>
        <w:t>3 public sector unions have either settled or gone through arbitration and have not followed the wage freeze pattern.  Museum workers, Resident Intern workers and ? have negotiated or been awarded a wage increase not following the patter</w:t>
      </w:r>
    </w:p>
    <w:p w:rsidR="008101CD" w:rsidRPr="008101CD" w:rsidRDefault="008101CD" w:rsidP="008101CD">
      <w:pPr>
        <w:pStyle w:val="ListParagraph"/>
        <w:numPr>
          <w:ilvl w:val="0"/>
          <w:numId w:val="8"/>
        </w:numPr>
        <w:spacing w:after="160" w:line="259" w:lineRule="auto"/>
        <w:contextualSpacing/>
        <w:rPr>
          <w:rFonts w:asciiTheme="minorHAnsi" w:hAnsiTheme="minorHAnsi" w:cstheme="minorHAnsi"/>
          <w:sz w:val="24"/>
          <w:szCs w:val="24"/>
        </w:rPr>
      </w:pPr>
      <w:r w:rsidRPr="008101CD">
        <w:rPr>
          <w:rFonts w:asciiTheme="minorHAnsi" w:hAnsiTheme="minorHAnsi" w:cstheme="minorHAnsi"/>
          <w:sz w:val="24"/>
          <w:szCs w:val="24"/>
        </w:rPr>
        <w:t>Bill 2 was announced shortly after PARIM Union “won” their arbitration hearing</w:t>
      </w:r>
    </w:p>
    <w:p w:rsidR="008101CD" w:rsidRPr="008101CD" w:rsidRDefault="008101CD" w:rsidP="008101CD">
      <w:pPr>
        <w:pStyle w:val="ListParagraph"/>
        <w:numPr>
          <w:ilvl w:val="0"/>
          <w:numId w:val="8"/>
        </w:numPr>
        <w:spacing w:after="160" w:line="259" w:lineRule="auto"/>
        <w:contextualSpacing/>
        <w:rPr>
          <w:rFonts w:asciiTheme="minorHAnsi" w:hAnsiTheme="minorHAnsi" w:cstheme="minorHAnsi"/>
          <w:sz w:val="24"/>
          <w:szCs w:val="24"/>
        </w:rPr>
      </w:pPr>
      <w:r w:rsidRPr="008101CD">
        <w:rPr>
          <w:rFonts w:asciiTheme="minorHAnsi" w:hAnsiTheme="minorHAnsi" w:cstheme="minorHAnsi"/>
          <w:sz w:val="24"/>
          <w:szCs w:val="24"/>
        </w:rPr>
        <w:t>The first MB school division ( Louis Riel ) and MGEU ( representing 12 000 civil workers) begin the arbitration process later this month….will be telling as to where things “may” up for the rest of the associations</w:t>
      </w:r>
    </w:p>
    <w:p w:rsidR="008101CD" w:rsidRPr="008101CD" w:rsidRDefault="008101CD" w:rsidP="008101CD">
      <w:pPr>
        <w:pStyle w:val="ListParagraph"/>
        <w:numPr>
          <w:ilvl w:val="0"/>
          <w:numId w:val="8"/>
        </w:numPr>
        <w:spacing w:after="160" w:line="259" w:lineRule="auto"/>
        <w:contextualSpacing/>
        <w:rPr>
          <w:rFonts w:asciiTheme="minorHAnsi" w:hAnsiTheme="minorHAnsi" w:cstheme="minorHAnsi"/>
          <w:sz w:val="24"/>
          <w:szCs w:val="24"/>
        </w:rPr>
      </w:pPr>
      <w:r w:rsidRPr="008101CD">
        <w:rPr>
          <w:rFonts w:asciiTheme="minorHAnsi" w:hAnsiTheme="minorHAnsi" w:cstheme="minorHAnsi"/>
          <w:sz w:val="24"/>
          <w:szCs w:val="24"/>
        </w:rPr>
        <w:t>Still no further developments on amalgamation, provincial bargaining, etc. but will probably be some changes over the next few months that may impact the bargaining process</w:t>
      </w:r>
    </w:p>
    <w:p w:rsidR="008101CD" w:rsidRPr="008101CD" w:rsidRDefault="008101CD" w:rsidP="008101CD">
      <w:pPr>
        <w:rPr>
          <w:rFonts w:cstheme="minorHAnsi"/>
          <w:sz w:val="24"/>
          <w:szCs w:val="24"/>
        </w:rPr>
      </w:pPr>
      <w:r w:rsidRPr="008101CD">
        <w:rPr>
          <w:rFonts w:cstheme="minorHAnsi"/>
          <w:sz w:val="24"/>
          <w:szCs w:val="24"/>
        </w:rPr>
        <w:t>Some recent questions ( and answers in italics ) that I have asked from our MTS Staff officer;</w:t>
      </w:r>
    </w:p>
    <w:p w:rsidR="008101CD" w:rsidRPr="008101CD" w:rsidRDefault="008101CD" w:rsidP="008101CD">
      <w:pPr>
        <w:pStyle w:val="ListParagraph"/>
        <w:numPr>
          <w:ilvl w:val="0"/>
          <w:numId w:val="9"/>
        </w:numPr>
        <w:spacing w:before="100" w:beforeAutospacing="1" w:after="100" w:afterAutospacing="1"/>
        <w:ind w:left="630" w:hanging="450"/>
        <w:contextualSpacing/>
        <w:rPr>
          <w:rFonts w:asciiTheme="minorHAnsi" w:hAnsiTheme="minorHAnsi" w:cstheme="minorHAnsi"/>
          <w:sz w:val="24"/>
          <w:szCs w:val="24"/>
        </w:rPr>
      </w:pPr>
      <w:r w:rsidRPr="008101CD">
        <w:rPr>
          <w:rFonts w:asciiTheme="minorHAnsi" w:hAnsiTheme="minorHAnsi" w:cstheme="minorHAnsi"/>
          <w:color w:val="000000"/>
          <w:sz w:val="24"/>
          <w:szCs w:val="24"/>
        </w:rPr>
        <w:t>Should we have our package ready to go in case we have to commence negotiations?</w:t>
      </w:r>
      <w:r w:rsidRPr="008101CD">
        <w:rPr>
          <w:rFonts w:asciiTheme="minorHAnsi" w:hAnsiTheme="minorHAnsi" w:cstheme="minorHAnsi"/>
          <w:color w:val="1F497D"/>
          <w:sz w:val="24"/>
          <w:szCs w:val="24"/>
        </w:rPr>
        <w:t xml:space="preserve"> </w:t>
      </w:r>
      <w:r w:rsidRPr="008101CD">
        <w:rPr>
          <w:rFonts w:asciiTheme="minorHAnsi" w:hAnsiTheme="minorHAnsi" w:cstheme="minorHAnsi"/>
          <w:b/>
          <w:i/>
          <w:color w:val="1F497D"/>
          <w:sz w:val="24"/>
          <w:szCs w:val="24"/>
        </w:rPr>
        <w:t>We will need to be very close to ready and we are, just in case.</w:t>
      </w:r>
      <w:r w:rsidRPr="008101CD">
        <w:rPr>
          <w:rFonts w:asciiTheme="minorHAnsi" w:hAnsiTheme="minorHAnsi" w:cstheme="minorHAnsi"/>
          <w:color w:val="1F497D"/>
          <w:sz w:val="24"/>
          <w:szCs w:val="24"/>
        </w:rPr>
        <w:t xml:space="preserve"> </w:t>
      </w:r>
    </w:p>
    <w:p w:rsidR="008101CD" w:rsidRPr="008101CD" w:rsidRDefault="008101CD" w:rsidP="008101CD">
      <w:pPr>
        <w:pStyle w:val="ListParagraph"/>
        <w:numPr>
          <w:ilvl w:val="0"/>
          <w:numId w:val="9"/>
        </w:numPr>
        <w:spacing w:before="100" w:beforeAutospacing="1" w:after="100" w:afterAutospacing="1"/>
        <w:ind w:left="630" w:hanging="450"/>
        <w:contextualSpacing/>
        <w:rPr>
          <w:rFonts w:asciiTheme="minorHAnsi" w:hAnsiTheme="minorHAnsi" w:cstheme="minorHAnsi"/>
          <w:b/>
          <w:i/>
          <w:color w:val="1F497D"/>
          <w:sz w:val="24"/>
          <w:szCs w:val="24"/>
        </w:rPr>
      </w:pPr>
      <w:r w:rsidRPr="008101CD">
        <w:rPr>
          <w:rFonts w:asciiTheme="minorHAnsi" w:hAnsiTheme="minorHAnsi" w:cstheme="minorHAnsi"/>
          <w:color w:val="000000"/>
          <w:sz w:val="24"/>
          <w:szCs w:val="24"/>
        </w:rPr>
        <w:t>Are other divisions finishing up their opening packages?</w:t>
      </w:r>
      <w:r w:rsidRPr="008101CD">
        <w:rPr>
          <w:rFonts w:asciiTheme="minorHAnsi" w:hAnsiTheme="minorHAnsi" w:cstheme="minorHAnsi"/>
          <w:color w:val="1F497D"/>
          <w:sz w:val="24"/>
          <w:szCs w:val="24"/>
        </w:rPr>
        <w:t xml:space="preserve"> </w:t>
      </w:r>
      <w:r w:rsidRPr="008101CD">
        <w:rPr>
          <w:rFonts w:asciiTheme="minorHAnsi" w:hAnsiTheme="minorHAnsi" w:cstheme="minorHAnsi"/>
          <w:b/>
          <w:i/>
          <w:color w:val="1F497D"/>
          <w:sz w:val="24"/>
          <w:szCs w:val="24"/>
        </w:rPr>
        <w:t xml:space="preserve">It is in varying degrees of ‘haven’t even started’ to ‘completely ready’. It depends where Associations stand in our prioritized order of who we want to see open and when. </w:t>
      </w:r>
    </w:p>
    <w:p w:rsidR="008101CD" w:rsidRPr="008101CD" w:rsidRDefault="008101CD" w:rsidP="008101CD">
      <w:pPr>
        <w:pStyle w:val="ListParagraph"/>
        <w:numPr>
          <w:ilvl w:val="0"/>
          <w:numId w:val="9"/>
        </w:numPr>
        <w:spacing w:before="100" w:beforeAutospacing="1" w:after="100" w:afterAutospacing="1"/>
        <w:ind w:left="630" w:hanging="450"/>
        <w:contextualSpacing/>
        <w:rPr>
          <w:rFonts w:asciiTheme="minorHAnsi" w:hAnsiTheme="minorHAnsi" w:cstheme="minorHAnsi"/>
          <w:b/>
          <w:i/>
          <w:sz w:val="24"/>
          <w:szCs w:val="24"/>
        </w:rPr>
      </w:pPr>
      <w:r w:rsidRPr="008101CD">
        <w:rPr>
          <w:rFonts w:asciiTheme="minorHAnsi" w:hAnsiTheme="minorHAnsi" w:cstheme="minorHAnsi"/>
          <w:color w:val="000000"/>
          <w:sz w:val="24"/>
          <w:szCs w:val="24"/>
        </w:rPr>
        <w:t xml:space="preserve">Should local associations even bother wasting time on their own package and just be prepared to have a province wide one that we submit? </w:t>
      </w:r>
      <w:r w:rsidRPr="008101CD">
        <w:rPr>
          <w:rFonts w:asciiTheme="minorHAnsi" w:hAnsiTheme="minorHAnsi" w:cstheme="minorHAnsi"/>
          <w:b/>
          <w:i/>
          <w:color w:val="1F4E79"/>
          <w:sz w:val="24"/>
          <w:szCs w:val="24"/>
        </w:rPr>
        <w:t>As per #1 and 2, locals should have their packages ready to go, or very close to that.</w:t>
      </w:r>
    </w:p>
    <w:p w:rsidR="008101CD" w:rsidRPr="008101CD" w:rsidRDefault="008101CD" w:rsidP="008101CD">
      <w:pPr>
        <w:pStyle w:val="ListParagraph"/>
        <w:numPr>
          <w:ilvl w:val="0"/>
          <w:numId w:val="9"/>
        </w:numPr>
        <w:spacing w:before="100" w:beforeAutospacing="1" w:after="100" w:afterAutospacing="1"/>
        <w:ind w:left="630" w:hanging="450"/>
        <w:contextualSpacing/>
        <w:rPr>
          <w:rFonts w:asciiTheme="minorHAnsi" w:hAnsiTheme="minorHAnsi" w:cstheme="minorHAnsi"/>
          <w:sz w:val="24"/>
          <w:szCs w:val="24"/>
        </w:rPr>
      </w:pPr>
      <w:r w:rsidRPr="008101CD">
        <w:rPr>
          <w:rFonts w:asciiTheme="minorHAnsi" w:hAnsiTheme="minorHAnsi" w:cstheme="minorHAnsi"/>
          <w:color w:val="000000"/>
          <w:sz w:val="24"/>
          <w:szCs w:val="24"/>
        </w:rPr>
        <w:t xml:space="preserve">Does MTS have an opening "dream" package prepared and ready in case we begin provincial bargaining?  </w:t>
      </w:r>
      <w:r w:rsidRPr="008101CD">
        <w:rPr>
          <w:rFonts w:asciiTheme="minorHAnsi" w:hAnsiTheme="minorHAnsi" w:cstheme="minorHAnsi"/>
          <w:b/>
          <w:i/>
          <w:color w:val="1F497D"/>
          <w:sz w:val="24"/>
          <w:szCs w:val="24"/>
        </w:rPr>
        <w:t>Not precisely an opening package, but we do have our recommended clauses.</w:t>
      </w:r>
      <w:r w:rsidRPr="008101CD">
        <w:rPr>
          <w:rFonts w:asciiTheme="minorHAnsi" w:hAnsiTheme="minorHAnsi" w:cstheme="minorHAnsi"/>
          <w:color w:val="1F497D"/>
          <w:sz w:val="24"/>
          <w:szCs w:val="24"/>
        </w:rPr>
        <w:t xml:space="preserve"> </w:t>
      </w:r>
    </w:p>
    <w:p w:rsidR="008101CD" w:rsidRPr="008101CD" w:rsidRDefault="008101CD" w:rsidP="008101CD">
      <w:pPr>
        <w:pStyle w:val="ListParagraph"/>
        <w:numPr>
          <w:ilvl w:val="0"/>
          <w:numId w:val="9"/>
        </w:numPr>
        <w:spacing w:before="100" w:beforeAutospacing="1" w:after="100" w:afterAutospacing="1"/>
        <w:ind w:left="630" w:hanging="450"/>
        <w:contextualSpacing/>
        <w:rPr>
          <w:rFonts w:asciiTheme="minorHAnsi" w:hAnsiTheme="minorHAnsi" w:cstheme="minorHAnsi"/>
          <w:b/>
          <w:i/>
          <w:sz w:val="24"/>
          <w:szCs w:val="24"/>
        </w:rPr>
      </w:pPr>
      <w:r w:rsidRPr="008101CD">
        <w:rPr>
          <w:rFonts w:asciiTheme="minorHAnsi" w:hAnsiTheme="minorHAnsi" w:cstheme="minorHAnsi"/>
          <w:color w:val="000000"/>
          <w:sz w:val="24"/>
          <w:szCs w:val="24"/>
        </w:rPr>
        <w:t xml:space="preserve">If there is a dream package should president's, bargaining chairs be looking at it in advance or involved in the process of developing? approving? </w:t>
      </w:r>
      <w:r w:rsidRPr="008101CD">
        <w:rPr>
          <w:rFonts w:asciiTheme="minorHAnsi" w:hAnsiTheme="minorHAnsi" w:cstheme="minorHAnsi"/>
          <w:b/>
          <w:i/>
          <w:color w:val="1F497D"/>
          <w:sz w:val="24"/>
          <w:szCs w:val="24"/>
        </w:rPr>
        <w:t>The Provincial Bargaining Protocol outlines the process for the development of a provincial bargaining opening package. Locals will have input.</w:t>
      </w:r>
    </w:p>
    <w:p w:rsidR="008101CD" w:rsidRPr="008101CD" w:rsidRDefault="008101CD" w:rsidP="008101CD">
      <w:pPr>
        <w:rPr>
          <w:rFonts w:cstheme="minorHAnsi"/>
          <w:sz w:val="24"/>
          <w:szCs w:val="24"/>
        </w:rPr>
      </w:pPr>
      <w:r w:rsidRPr="008101CD">
        <w:rPr>
          <w:rFonts w:cstheme="minorHAnsi"/>
          <w:sz w:val="24"/>
          <w:szCs w:val="24"/>
        </w:rPr>
        <w:t xml:space="preserve"> </w:t>
      </w:r>
    </w:p>
    <w:p w:rsidR="008101CD" w:rsidRPr="008101CD" w:rsidRDefault="008101CD" w:rsidP="008101CD">
      <w:pPr>
        <w:rPr>
          <w:rFonts w:cstheme="minorHAnsi"/>
          <w:sz w:val="24"/>
          <w:szCs w:val="24"/>
        </w:rPr>
      </w:pPr>
      <w:r w:rsidRPr="008101CD">
        <w:rPr>
          <w:rFonts w:cstheme="minorHAnsi"/>
          <w:sz w:val="24"/>
          <w:szCs w:val="24"/>
        </w:rPr>
        <w:t>Bill 2, is an amendment to Bill 28 both of which are believed to be unconstitutional, nor proclaimed so not law.</w:t>
      </w:r>
    </w:p>
    <w:p w:rsidR="008101CD" w:rsidRPr="008101CD" w:rsidRDefault="008101CD" w:rsidP="008101CD">
      <w:pPr>
        <w:rPr>
          <w:rFonts w:cstheme="minorHAnsi"/>
          <w:sz w:val="24"/>
          <w:szCs w:val="24"/>
        </w:rPr>
      </w:pPr>
      <w:r w:rsidRPr="008101CD">
        <w:rPr>
          <w:rFonts w:cstheme="minorHAnsi"/>
          <w:sz w:val="24"/>
          <w:szCs w:val="24"/>
        </w:rPr>
        <w:t>Please see Solidarity Memo</w:t>
      </w:r>
    </w:p>
    <w:p w:rsidR="008101CD" w:rsidRPr="008101CD" w:rsidRDefault="008101CD" w:rsidP="008101CD">
      <w:pPr>
        <w:rPr>
          <w:sz w:val="28"/>
          <w:szCs w:val="28"/>
        </w:rPr>
      </w:pPr>
    </w:p>
    <w:p w:rsidR="008101CD" w:rsidRDefault="008101CD">
      <w:pPr>
        <w:rPr>
          <w:rFonts w:cstheme="minorHAnsi"/>
          <w:sz w:val="28"/>
          <w:szCs w:val="28"/>
        </w:rPr>
      </w:pPr>
      <w:r>
        <w:rPr>
          <w:rFonts w:cstheme="minorHAnsi"/>
          <w:sz w:val="28"/>
          <w:szCs w:val="28"/>
        </w:rPr>
        <w:br w:type="page"/>
      </w:r>
    </w:p>
    <w:p w:rsidR="008101CD" w:rsidRPr="008101CD" w:rsidRDefault="008101CD" w:rsidP="008101CD">
      <w:pPr>
        <w:rPr>
          <w:rFonts w:cstheme="minorHAnsi"/>
          <w:b/>
          <w:sz w:val="24"/>
        </w:rPr>
      </w:pPr>
      <w:r w:rsidRPr="008101CD">
        <w:rPr>
          <w:rFonts w:cstheme="minorHAnsi"/>
          <w:b/>
          <w:sz w:val="24"/>
        </w:rPr>
        <w:lastRenderedPageBreak/>
        <w:t>Workplace Safety and Health Report</w:t>
      </w:r>
      <w:r w:rsidRPr="008101CD">
        <w:rPr>
          <w:rFonts w:cstheme="minorHAnsi"/>
          <w:b/>
          <w:sz w:val="24"/>
        </w:rPr>
        <w:tab/>
        <w:t>Nov. 6, 2019</w:t>
      </w:r>
      <w:r w:rsidRPr="008101CD">
        <w:rPr>
          <w:rFonts w:cstheme="minorHAnsi"/>
          <w:b/>
          <w:sz w:val="24"/>
        </w:rPr>
        <w:tab/>
      </w:r>
      <w:r w:rsidRPr="008101CD">
        <w:rPr>
          <w:rFonts w:cstheme="minorHAnsi"/>
          <w:b/>
          <w:sz w:val="24"/>
        </w:rPr>
        <w:tab/>
        <w:t>WSH Chair Kerry Turner</w:t>
      </w:r>
    </w:p>
    <w:p w:rsidR="008101CD" w:rsidRPr="008101CD" w:rsidRDefault="008101CD" w:rsidP="008101CD">
      <w:pPr>
        <w:pStyle w:val="ListParagraph"/>
        <w:numPr>
          <w:ilvl w:val="0"/>
          <w:numId w:val="14"/>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On Oct. 24, 2019, Shannon Bayes and I went to the North end school (NACI, HMK, JM Young) for Annual Workplace Inspections.  Concerns were excess paper on walls in some classrooms (at all schools), signage for fire exit plans.  NMS will conduct their own workplace inspection this year and will be included in the rotation in two years.</w:t>
      </w:r>
    </w:p>
    <w:p w:rsidR="008101CD" w:rsidRPr="008101CD" w:rsidRDefault="008101CD" w:rsidP="008101CD">
      <w:pPr>
        <w:rPr>
          <w:rFonts w:cstheme="minorHAnsi"/>
          <w:sz w:val="24"/>
        </w:rPr>
      </w:pPr>
    </w:p>
    <w:p w:rsidR="008101CD" w:rsidRPr="008101CD" w:rsidRDefault="008101CD" w:rsidP="008101CD">
      <w:pPr>
        <w:pStyle w:val="ListParagraph"/>
        <w:numPr>
          <w:ilvl w:val="0"/>
          <w:numId w:val="14"/>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On Nov. 2, 2019, I attended the Workplace Safety and Health Fall Seminar in Winnipeg.</w:t>
      </w:r>
    </w:p>
    <w:p w:rsidR="008101CD" w:rsidRPr="008101CD" w:rsidRDefault="008101CD" w:rsidP="008101CD">
      <w:pPr>
        <w:pStyle w:val="ListParagraph"/>
        <w:rPr>
          <w:rFonts w:asciiTheme="minorHAnsi" w:hAnsiTheme="minorHAnsi" w:cstheme="minorHAnsi"/>
          <w:sz w:val="24"/>
        </w:rPr>
      </w:pPr>
    </w:p>
    <w:p w:rsidR="008101CD" w:rsidRPr="008101CD" w:rsidRDefault="008101CD" w:rsidP="008101CD">
      <w:pPr>
        <w:pStyle w:val="ListParagraph"/>
        <w:numPr>
          <w:ilvl w:val="0"/>
          <w:numId w:val="11"/>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Terri-Lynn Hill (MTS Staff Officer) and Bea Walker (WSH Standing Committee Chair) gave update on:</w:t>
      </w:r>
    </w:p>
    <w:p w:rsidR="008101CD" w:rsidRPr="008101CD" w:rsidRDefault="008101CD" w:rsidP="008101CD">
      <w:pPr>
        <w:pStyle w:val="ListParagraph"/>
        <w:numPr>
          <w:ilvl w:val="0"/>
          <w:numId w:val="10"/>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New WSH Violent Incident brochure and Investigation one-page document – these documents will be sent to presidents and administrators so they can print and share with their members; great for admin to share with their staff at meetings</w:t>
      </w:r>
    </w:p>
    <w:p w:rsidR="008101CD" w:rsidRPr="008101CD" w:rsidRDefault="008101CD" w:rsidP="008101CD">
      <w:pPr>
        <w:pStyle w:val="ListParagraph"/>
        <w:numPr>
          <w:ilvl w:val="0"/>
          <w:numId w:val="10"/>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Bill 2 and the problems with it</w:t>
      </w:r>
    </w:p>
    <w:p w:rsidR="008101CD" w:rsidRPr="008101CD" w:rsidRDefault="008101CD" w:rsidP="008101CD">
      <w:pPr>
        <w:pStyle w:val="ListParagraph"/>
        <w:numPr>
          <w:ilvl w:val="0"/>
          <w:numId w:val="10"/>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Fall Training Session that are put on by MTS and MSBA – all WSH school reps, new or returning, should attend; administrators should attend as well</w:t>
      </w:r>
    </w:p>
    <w:p w:rsidR="008101CD" w:rsidRPr="008101CD" w:rsidRDefault="008101CD" w:rsidP="008101CD">
      <w:pPr>
        <w:pStyle w:val="ListParagraph"/>
        <w:numPr>
          <w:ilvl w:val="0"/>
          <w:numId w:val="10"/>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Violent Incident Reporting – members are not reporting for various reasons (shame, embarrassment, stigma, pressure from admin to not report, etc…), members must report because it helps everyone involved (putting control measures in place, tracking patterns, making the school environment safe and welcoming)</w:t>
      </w:r>
    </w:p>
    <w:p w:rsidR="008101CD" w:rsidRPr="008101CD" w:rsidRDefault="008101CD" w:rsidP="008101CD">
      <w:pPr>
        <w:pStyle w:val="ListParagraph"/>
        <w:numPr>
          <w:ilvl w:val="0"/>
          <w:numId w:val="10"/>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Aftermath of filing a violent incident report – member must be informed in a reasonable amount of time, must be told the control measures, outcome of the investigation, if member had to take time-off because of the violent incident - sick days are being reinstated and expenses (such as purchase of new glasses if broken during the incident) are covered by the division</w:t>
      </w:r>
    </w:p>
    <w:p w:rsidR="008101CD" w:rsidRPr="008101CD" w:rsidRDefault="008101CD" w:rsidP="008101CD">
      <w:pPr>
        <w:rPr>
          <w:rFonts w:cstheme="minorHAnsi"/>
          <w:sz w:val="24"/>
        </w:rPr>
      </w:pPr>
    </w:p>
    <w:p w:rsidR="008101CD" w:rsidRPr="008101CD" w:rsidRDefault="008101CD" w:rsidP="008101CD">
      <w:pPr>
        <w:pStyle w:val="ListParagraph"/>
        <w:numPr>
          <w:ilvl w:val="0"/>
          <w:numId w:val="11"/>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Dr. Bobbi Walling presented on the Aftermath of Violence in Schools</w:t>
      </w:r>
    </w:p>
    <w:p w:rsidR="008101CD" w:rsidRPr="008101CD" w:rsidRDefault="008101CD" w:rsidP="008101CD">
      <w:pPr>
        <w:pStyle w:val="ListParagraph"/>
        <w:numPr>
          <w:ilvl w:val="0"/>
          <w:numId w:val="12"/>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Discussed how a member is affected (absenteeism, lack of motivation and self-confidence, seclusion, mental health, leaving the job)</w:t>
      </w:r>
    </w:p>
    <w:p w:rsidR="008101CD" w:rsidRPr="008101CD" w:rsidRDefault="008101CD" w:rsidP="008101CD">
      <w:pPr>
        <w:pStyle w:val="ListParagraph"/>
        <w:numPr>
          <w:ilvl w:val="0"/>
          <w:numId w:val="12"/>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Discussed barriers to reporting (repercussions and stigma, lack of support, self-blame, shame, led to believe it is part of the job, not aware of forms, lack of training)</w:t>
      </w:r>
    </w:p>
    <w:p w:rsidR="008101CD" w:rsidRPr="008101CD" w:rsidRDefault="008101CD" w:rsidP="008101CD">
      <w:pPr>
        <w:pStyle w:val="ListParagraph"/>
        <w:numPr>
          <w:ilvl w:val="0"/>
          <w:numId w:val="12"/>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Discussed why members MUST report (helps establish control measures, tracking patterns, protect other members</w:t>
      </w:r>
    </w:p>
    <w:p w:rsidR="008101CD" w:rsidRPr="008101CD" w:rsidRDefault="008101CD" w:rsidP="008101CD">
      <w:pPr>
        <w:rPr>
          <w:rFonts w:cstheme="minorHAnsi"/>
          <w:sz w:val="24"/>
        </w:rPr>
      </w:pPr>
    </w:p>
    <w:p w:rsidR="008101CD" w:rsidRPr="008101CD" w:rsidRDefault="008101CD" w:rsidP="008101CD">
      <w:pPr>
        <w:pStyle w:val="ListParagraph"/>
        <w:numPr>
          <w:ilvl w:val="0"/>
          <w:numId w:val="11"/>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Bob Keber presented on School Security and Access Management</w:t>
      </w:r>
    </w:p>
    <w:p w:rsidR="008101CD" w:rsidRPr="008101CD" w:rsidRDefault="008101CD" w:rsidP="008101CD">
      <w:pPr>
        <w:pStyle w:val="ListParagraph"/>
        <w:numPr>
          <w:ilvl w:val="0"/>
          <w:numId w:val="13"/>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 xml:space="preserve">Discussed Enhanced Lockdown, Training and Practice (know of one division that has changed their division policy to Enhanced Lockdowns – putting barriers in front of </w:t>
      </w:r>
      <w:r w:rsidRPr="008101CD">
        <w:rPr>
          <w:rFonts w:asciiTheme="minorHAnsi" w:hAnsiTheme="minorHAnsi" w:cstheme="minorHAnsi"/>
          <w:sz w:val="24"/>
        </w:rPr>
        <w:lastRenderedPageBreak/>
        <w:t>classroom door, if near an exit, training to run out the exit and to keep running in zig-zag pattern) – Locked Door policy is in the works – a must within the next year or two</w:t>
      </w:r>
    </w:p>
    <w:p w:rsidR="008101CD" w:rsidRPr="008101CD" w:rsidRDefault="008101CD" w:rsidP="008101CD">
      <w:pPr>
        <w:pStyle w:val="ListParagraph"/>
        <w:numPr>
          <w:ilvl w:val="0"/>
          <w:numId w:val="13"/>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Discussed going over your school’s Emergency Response Plan – if your division has one, are you following it; if not, and something terrible happens, there can be legal repercussions</w:t>
      </w:r>
    </w:p>
    <w:p w:rsidR="008101CD" w:rsidRPr="008101CD" w:rsidRDefault="008101CD" w:rsidP="008101CD">
      <w:pPr>
        <w:pStyle w:val="ListParagraph"/>
        <w:numPr>
          <w:ilvl w:val="0"/>
          <w:numId w:val="13"/>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Discussed Fire Drill – training staff and students with challenges – for example, if your access hall/door is blocked by a fire, what do you do?  Where do you go?; at times, don’t tell the staff that it is a drill; always debrief shortly after</w:t>
      </w:r>
    </w:p>
    <w:p w:rsidR="008101CD" w:rsidRPr="008101CD" w:rsidRDefault="008101CD" w:rsidP="008101CD">
      <w:pPr>
        <w:pStyle w:val="ListParagraph"/>
        <w:numPr>
          <w:ilvl w:val="0"/>
          <w:numId w:val="13"/>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Security and Access Measures – if able to, have camera with video at the front doors (similar to convenient stores), have proper signage – office, no access to property from hour x to hour x, visitors must report, etc…</w:t>
      </w:r>
    </w:p>
    <w:p w:rsidR="008101CD" w:rsidRPr="008101CD" w:rsidRDefault="008101CD" w:rsidP="008101CD">
      <w:pPr>
        <w:pStyle w:val="ListParagraph"/>
        <w:numPr>
          <w:ilvl w:val="0"/>
          <w:numId w:val="13"/>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Parents/Guests/Visitors Policy – if your division has one, are the schools following it – if not, the legal repercussions will fall on the administrator; visitor tags should have bright colored lanyard – easier to see at the neck from behind; parents should just drop child/children off – if they must come in, MUST report to office first</w:t>
      </w:r>
    </w:p>
    <w:p w:rsidR="008101CD" w:rsidRPr="008101CD" w:rsidRDefault="008101CD" w:rsidP="008101CD">
      <w:pPr>
        <w:rPr>
          <w:rFonts w:cstheme="minorHAnsi"/>
          <w:sz w:val="24"/>
        </w:rPr>
      </w:pPr>
    </w:p>
    <w:p w:rsidR="008101CD" w:rsidRPr="008101CD" w:rsidRDefault="008101CD" w:rsidP="008101CD">
      <w:pPr>
        <w:pStyle w:val="ListParagraph"/>
        <w:numPr>
          <w:ilvl w:val="0"/>
          <w:numId w:val="14"/>
        </w:numPr>
        <w:spacing w:after="160" w:line="259" w:lineRule="auto"/>
        <w:contextualSpacing/>
        <w:rPr>
          <w:rFonts w:asciiTheme="minorHAnsi" w:hAnsiTheme="minorHAnsi" w:cstheme="minorHAnsi"/>
          <w:sz w:val="24"/>
        </w:rPr>
      </w:pPr>
      <w:r w:rsidRPr="008101CD">
        <w:rPr>
          <w:rFonts w:asciiTheme="minorHAnsi" w:hAnsiTheme="minorHAnsi" w:cstheme="minorHAnsi"/>
          <w:sz w:val="24"/>
        </w:rPr>
        <w:t>On Nov. 14, 2019, I will attend the Workplace Safety and Health Training Session in Brandon (all day) and Dec. 12, 2019 is the South West WSH Regional meeting.</w:t>
      </w:r>
    </w:p>
    <w:p w:rsidR="008101CD" w:rsidRPr="008101CD" w:rsidRDefault="008101CD" w:rsidP="008101CD">
      <w:pPr>
        <w:jc w:val="center"/>
        <w:rPr>
          <w:rFonts w:cstheme="minorHAnsi"/>
          <w:sz w:val="28"/>
          <w:szCs w:val="28"/>
        </w:rPr>
      </w:pPr>
    </w:p>
    <w:sectPr w:rsidR="008101CD" w:rsidRPr="008101CD" w:rsidSect="00CB6B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0AD"/>
    <w:multiLevelType w:val="hybridMultilevel"/>
    <w:tmpl w:val="F042A604"/>
    <w:lvl w:ilvl="0" w:tplc="6642721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6658DF"/>
    <w:multiLevelType w:val="hybridMultilevel"/>
    <w:tmpl w:val="5A480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C6152"/>
    <w:multiLevelType w:val="hybridMultilevel"/>
    <w:tmpl w:val="D772E3CA"/>
    <w:lvl w:ilvl="0" w:tplc="A5B003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821B47"/>
    <w:multiLevelType w:val="hybridMultilevel"/>
    <w:tmpl w:val="E474C108"/>
    <w:lvl w:ilvl="0" w:tplc="F696A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4FC2D25"/>
    <w:multiLevelType w:val="hybridMultilevel"/>
    <w:tmpl w:val="CEA06CC0"/>
    <w:lvl w:ilvl="0" w:tplc="01FC663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94C3E45"/>
    <w:multiLevelType w:val="hybridMultilevel"/>
    <w:tmpl w:val="6C6A7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E5769"/>
    <w:multiLevelType w:val="hybridMultilevel"/>
    <w:tmpl w:val="226C0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EA6F5F"/>
    <w:multiLevelType w:val="hybridMultilevel"/>
    <w:tmpl w:val="34A86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C094A"/>
    <w:multiLevelType w:val="hybridMultilevel"/>
    <w:tmpl w:val="38EC1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533D9B"/>
    <w:multiLevelType w:val="hybridMultilevel"/>
    <w:tmpl w:val="75883E7E"/>
    <w:lvl w:ilvl="0" w:tplc="53683F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F6082"/>
    <w:multiLevelType w:val="hybridMultilevel"/>
    <w:tmpl w:val="28189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72836"/>
    <w:multiLevelType w:val="multilevel"/>
    <w:tmpl w:val="59801F48"/>
    <w:lvl w:ilvl="0">
      <w:start w:val="1"/>
      <w:numFmt w:val="decimal"/>
      <w:lvlText w:val="%1."/>
      <w:lvlJc w:val="left"/>
      <w:pPr>
        <w:ind w:left="720" w:hanging="360"/>
      </w:pPr>
      <w:rPr>
        <w:b/>
      </w:rPr>
    </w:lvl>
    <w:lvl w:ilvl="1">
      <w:start w:val="1"/>
      <w:numFmt w:val="lowerLetter"/>
      <w:lvlText w:val="%2)"/>
      <w:lvlJc w:val="left"/>
      <w:pPr>
        <w:ind w:left="1080" w:hanging="360"/>
      </w:pPr>
      <w:rPr>
        <w:rFonts w:hint="default"/>
        <w:b w:val="0"/>
      </w:rPr>
    </w:lvl>
    <w:lvl w:ilvl="2">
      <w:start w:val="1"/>
      <w:numFmt w:val="upp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5986361C"/>
    <w:multiLevelType w:val="hybridMultilevel"/>
    <w:tmpl w:val="E05CD1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0937855"/>
    <w:multiLevelType w:val="hybridMultilevel"/>
    <w:tmpl w:val="6D8A9FB4"/>
    <w:lvl w:ilvl="0" w:tplc="A43AB53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9"/>
  </w:num>
  <w:num w:numId="9">
    <w:abstractNumId w:val="13"/>
  </w:num>
  <w:num w:numId="10">
    <w:abstractNumId w:val="8"/>
  </w:num>
  <w:num w:numId="11">
    <w:abstractNumId w:val="5"/>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6D"/>
    <w:rsid w:val="000814A3"/>
    <w:rsid w:val="00132091"/>
    <w:rsid w:val="001812B2"/>
    <w:rsid w:val="00287A79"/>
    <w:rsid w:val="002D1492"/>
    <w:rsid w:val="00315114"/>
    <w:rsid w:val="00330E6C"/>
    <w:rsid w:val="0034089D"/>
    <w:rsid w:val="003B2DE3"/>
    <w:rsid w:val="004B216D"/>
    <w:rsid w:val="004B5F3E"/>
    <w:rsid w:val="00554273"/>
    <w:rsid w:val="00584A60"/>
    <w:rsid w:val="005E3100"/>
    <w:rsid w:val="005E43CA"/>
    <w:rsid w:val="005E5596"/>
    <w:rsid w:val="00643281"/>
    <w:rsid w:val="00685665"/>
    <w:rsid w:val="006E202E"/>
    <w:rsid w:val="00705984"/>
    <w:rsid w:val="008101CD"/>
    <w:rsid w:val="00823500"/>
    <w:rsid w:val="0099682B"/>
    <w:rsid w:val="00A31715"/>
    <w:rsid w:val="00A623BA"/>
    <w:rsid w:val="00A70C70"/>
    <w:rsid w:val="00C11DBB"/>
    <w:rsid w:val="00C82DF3"/>
    <w:rsid w:val="00CB6BC6"/>
    <w:rsid w:val="00D201CF"/>
    <w:rsid w:val="00DA2F4A"/>
    <w:rsid w:val="00DE7C22"/>
    <w:rsid w:val="00E716CA"/>
    <w:rsid w:val="00ED2F7E"/>
    <w:rsid w:val="00EF744C"/>
    <w:rsid w:val="00F67782"/>
    <w:rsid w:val="00F90497"/>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ACE63-65B1-4FCD-BAF8-B84FFE5D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091"/>
    <w:rPr>
      <w:lang w:val="en-CA"/>
    </w:rPr>
  </w:style>
  <w:style w:type="paragraph" w:styleId="Heading1">
    <w:name w:val="heading 1"/>
    <w:basedOn w:val="Normal"/>
    <w:next w:val="Normal"/>
    <w:link w:val="Heading1Char"/>
    <w:qFormat/>
    <w:rsid w:val="004B216D"/>
    <w:pPr>
      <w:keepNext/>
      <w:spacing w:after="0" w:line="240" w:lineRule="auto"/>
      <w:outlineLvl w:val="0"/>
    </w:pPr>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16D"/>
    <w:rPr>
      <w:rFonts w:ascii="Times New Roman" w:eastAsia="Times New Roman" w:hAnsi="Times New Roman" w:cs="Times New Roman"/>
      <w:sz w:val="28"/>
      <w:szCs w:val="20"/>
      <w:lang w:val="en-GB"/>
    </w:rPr>
  </w:style>
  <w:style w:type="paragraph" w:styleId="ListParagraph">
    <w:name w:val="List Paragraph"/>
    <w:basedOn w:val="Normal"/>
    <w:uiPriority w:val="34"/>
    <w:qFormat/>
    <w:rsid w:val="004B216D"/>
    <w:pPr>
      <w:spacing w:after="0" w:line="240" w:lineRule="auto"/>
      <w:ind w:left="720"/>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Justine Burke</cp:lastModifiedBy>
  <cp:revision>2</cp:revision>
  <dcterms:created xsi:type="dcterms:W3CDTF">2020-01-13T14:08:00Z</dcterms:created>
  <dcterms:modified xsi:type="dcterms:W3CDTF">2020-01-13T14:08:00Z</dcterms:modified>
</cp:coreProperties>
</file>