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16D" w:rsidRDefault="004124FB">
      <w:bookmarkStart w:id="0" w:name="_GoBack"/>
      <w:bookmarkEnd w:id="0"/>
      <w:r>
        <w:rPr>
          <w:noProof/>
        </w:rPr>
        <mc:AlternateContent>
          <mc:Choice Requires="wps">
            <w:drawing>
              <wp:anchor distT="45720" distB="45720" distL="114300" distR="114300" simplePos="0" relativeHeight="251660288" behindDoc="0" locked="0" layoutInCell="1" allowOverlap="1">
                <wp:simplePos x="0" y="0"/>
                <wp:positionH relativeFrom="page">
                  <wp:align>right</wp:align>
                </wp:positionH>
                <wp:positionV relativeFrom="paragraph">
                  <wp:posOffset>-584200</wp:posOffset>
                </wp:positionV>
                <wp:extent cx="5981065" cy="17145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1714500"/>
                        </a:xfrm>
                        <a:prstGeom prst="rect">
                          <a:avLst/>
                        </a:prstGeom>
                        <a:noFill/>
                        <a:ln w="9525">
                          <a:noFill/>
                          <a:miter lim="800000"/>
                          <a:headEnd/>
                          <a:tailEnd/>
                        </a:ln>
                      </wps:spPr>
                      <wps:txbx>
                        <w:txbxContent>
                          <w:p w:rsidR="004B216D" w:rsidRPr="005E3100" w:rsidRDefault="004B216D" w:rsidP="005E3100">
                            <w:pPr>
                              <w:spacing w:line="240" w:lineRule="auto"/>
                              <w:jc w:val="center"/>
                              <w:rPr>
                                <w:b/>
                                <w:smallCaps/>
                                <w:sz w:val="56"/>
                              </w:rPr>
                            </w:pPr>
                            <w:r w:rsidRPr="005E3100">
                              <w:rPr>
                                <w:b/>
                                <w:smallCaps/>
                                <w:sz w:val="56"/>
                              </w:rPr>
                              <w:t>Beautiful Plains Teachers’ Association</w:t>
                            </w:r>
                          </w:p>
                          <w:p w:rsidR="004B216D" w:rsidRPr="005E3100" w:rsidRDefault="004B216D" w:rsidP="005E3100">
                            <w:pPr>
                              <w:spacing w:line="240" w:lineRule="auto"/>
                              <w:jc w:val="center"/>
                              <w:rPr>
                                <w:sz w:val="40"/>
                              </w:rPr>
                            </w:pPr>
                            <w:r w:rsidRPr="005E3100">
                              <w:rPr>
                                <w:smallCaps/>
                                <w:sz w:val="40"/>
                              </w:rPr>
                              <w:t>W</w:t>
                            </w:r>
                            <w:r w:rsidR="006E202E">
                              <w:rPr>
                                <w:sz w:val="40"/>
                              </w:rPr>
                              <w:t xml:space="preserve">ednesday, </w:t>
                            </w:r>
                            <w:r w:rsidR="00646E31">
                              <w:rPr>
                                <w:sz w:val="40"/>
                              </w:rPr>
                              <w:t>October 2</w:t>
                            </w:r>
                            <w:r w:rsidR="006E202E">
                              <w:rPr>
                                <w:sz w:val="40"/>
                              </w:rPr>
                              <w:t>, 2019</w:t>
                            </w:r>
                          </w:p>
                          <w:p w:rsidR="004B216D" w:rsidRPr="005E3100" w:rsidRDefault="00646E31" w:rsidP="005E3100">
                            <w:pPr>
                              <w:spacing w:line="240" w:lineRule="auto"/>
                              <w:jc w:val="center"/>
                              <w:rPr>
                                <w:sz w:val="40"/>
                              </w:rPr>
                            </w:pPr>
                            <w:r>
                              <w:rPr>
                                <w:sz w:val="40"/>
                              </w:rPr>
                              <w:t>Neepawa</w:t>
                            </w:r>
                            <w:r w:rsidR="004B216D" w:rsidRPr="005E3100">
                              <w:rPr>
                                <w:sz w:val="40"/>
                              </w:rPr>
                              <w:t>, Manitoba</w:t>
                            </w:r>
                          </w:p>
                          <w:p w:rsidR="004B216D" w:rsidRPr="004B216D" w:rsidRDefault="004B216D" w:rsidP="004B216D">
                            <w:pPr>
                              <w:jc w:val="center"/>
                              <w:rPr>
                                <w:rFonts w:ascii="Calisto MT" w:hAnsi="Calisto MT"/>
                                <w:sz w:val="4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9.75pt;margin-top:-46pt;width:470.95pt;height:135pt;z-index:25166028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" filled="f" stroked="f">
                <v:textbox>
                  <w:txbxContent>
                    <w:p w:rsidR="004B216D" w:rsidRPr="005E3100" w:rsidRDefault="004B216D" w:rsidP="005E3100">
                      <w:pPr>
                        <w:spacing w:line="240" w:lineRule="auto"/>
                        <w:jc w:val="center"/>
                        <w:rPr>
                          <w:b/>
                          <w:smallCaps/>
                          <w:sz w:val="56"/>
                        </w:rPr>
                      </w:pPr>
                      <w:r w:rsidRPr="005E3100">
                        <w:rPr>
                          <w:b/>
                          <w:smallCaps/>
                          <w:sz w:val="56"/>
                        </w:rPr>
                        <w:t>Beautiful Plains Teachers’ Association</w:t>
                      </w:r>
                    </w:p>
                    <w:p w:rsidR="004B216D" w:rsidRPr="005E3100" w:rsidRDefault="004B216D" w:rsidP="005E3100">
                      <w:pPr>
                        <w:spacing w:line="240" w:lineRule="auto"/>
                        <w:jc w:val="center"/>
                        <w:rPr>
                          <w:sz w:val="40"/>
                        </w:rPr>
                      </w:pPr>
                      <w:r w:rsidRPr="005E3100">
                        <w:rPr>
                          <w:smallCaps/>
                          <w:sz w:val="40"/>
                        </w:rPr>
                        <w:t>W</w:t>
                      </w:r>
                      <w:r w:rsidR="006E202E">
                        <w:rPr>
                          <w:sz w:val="40"/>
                        </w:rPr>
                        <w:t xml:space="preserve">ednesday, </w:t>
                      </w:r>
                      <w:r w:rsidR="00646E31">
                        <w:rPr>
                          <w:sz w:val="40"/>
                        </w:rPr>
                        <w:t>October 2</w:t>
                      </w:r>
                      <w:r w:rsidR="006E202E">
                        <w:rPr>
                          <w:sz w:val="40"/>
                        </w:rPr>
                        <w:t>, 2019</w:t>
                      </w:r>
                    </w:p>
                    <w:p w:rsidR="004B216D" w:rsidRPr="005E3100" w:rsidRDefault="00646E31" w:rsidP="005E3100">
                      <w:pPr>
                        <w:spacing w:line="240" w:lineRule="auto"/>
                        <w:jc w:val="center"/>
                        <w:rPr>
                          <w:sz w:val="40"/>
                        </w:rPr>
                      </w:pPr>
                      <w:r>
                        <w:rPr>
                          <w:sz w:val="40"/>
                        </w:rPr>
                        <w:t>Neepawa</w:t>
                      </w:r>
                      <w:r w:rsidR="004B216D" w:rsidRPr="005E3100">
                        <w:rPr>
                          <w:sz w:val="40"/>
                        </w:rPr>
                        <w:t>, Manitoba</w:t>
                      </w:r>
                    </w:p>
                    <w:p w:rsidR="004B216D" w:rsidRPr="004B216D" w:rsidRDefault="004B216D" w:rsidP="004B216D">
                      <w:pPr>
                        <w:jc w:val="center"/>
                        <w:rPr>
                          <w:rFonts w:ascii="Calisto MT" w:hAnsi="Calisto MT"/>
                          <w:sz w:val="42"/>
                        </w:rPr>
                      </w:pPr>
                    </w:p>
                  </w:txbxContent>
                </v:textbox>
                <w10:wrap anchorx="page"/>
              </v:shape>
            </w:pict>
          </mc:Fallback>
        </mc:AlternateContent>
      </w:r>
      <w:r w:rsidR="005E3100">
        <w:rPr>
          <w:noProof/>
        </w:rPr>
        <w:drawing>
          <wp:anchor distT="0" distB="0" distL="114300" distR="114300" simplePos="0" relativeHeight="251658240" behindDoc="0" locked="0" layoutInCell="1" allowOverlap="1">
            <wp:simplePos x="0" y="0"/>
            <wp:positionH relativeFrom="column">
              <wp:posOffset>-326037</wp:posOffset>
            </wp:positionH>
            <wp:positionV relativeFrom="paragraph">
              <wp:posOffset>-704538</wp:posOffset>
            </wp:positionV>
            <wp:extent cx="1573967" cy="1816117"/>
            <wp:effectExtent l="0" t="0" r="7620" b="0"/>
            <wp:wrapNone/>
            <wp:docPr id="2" name="Picture 2" descr="E:\BPTA\NEW LOGO 2018\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PTA\NEW LOGO 2018\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9461" cy="1833995"/>
                    </a:xfrm>
                    <a:prstGeom prst="rect">
                      <a:avLst/>
                    </a:prstGeom>
                    <a:noFill/>
                    <a:ln>
                      <a:noFill/>
                    </a:ln>
                  </pic:spPr>
                </pic:pic>
              </a:graphicData>
            </a:graphic>
          </wp:anchor>
        </w:drawing>
      </w:r>
    </w:p>
    <w:p w:rsidR="004B216D" w:rsidRDefault="004B216D"/>
    <w:p w:rsidR="004B216D" w:rsidRDefault="004B216D"/>
    <w:p w:rsidR="004B216D" w:rsidRDefault="004B216D"/>
    <w:p w:rsidR="004B216D" w:rsidRDefault="00914229" w:rsidP="00914229">
      <w:pPr>
        <w:tabs>
          <w:tab w:val="left" w:pos="7335"/>
        </w:tabs>
      </w:pPr>
      <w:r>
        <w:tab/>
      </w:r>
    </w:p>
    <w:p w:rsidR="004B5F3E" w:rsidRPr="004B5F3E" w:rsidRDefault="004B216D" w:rsidP="004B216D">
      <w:pPr>
        <w:autoSpaceDE w:val="0"/>
        <w:rPr>
          <w:rFonts w:cs="Arial"/>
          <w:sz w:val="28"/>
          <w:szCs w:val="28"/>
          <w:lang w:val="fr-CA"/>
        </w:rPr>
      </w:pPr>
      <w:r w:rsidRPr="00CB6BC6">
        <w:rPr>
          <w:rFonts w:cs="Arial"/>
          <w:b/>
          <w:bCs/>
          <w:color w:val="000000"/>
          <w:sz w:val="28"/>
          <w:szCs w:val="28"/>
          <w:lang w:val="fr-CA"/>
        </w:rPr>
        <w:t>In Attendance</w:t>
      </w:r>
      <w:r w:rsidRPr="00CB6BC6">
        <w:rPr>
          <w:rFonts w:cs="Arial"/>
          <w:color w:val="000000"/>
          <w:sz w:val="28"/>
          <w:szCs w:val="28"/>
          <w:lang w:val="fr-CA"/>
        </w:rPr>
        <w:t>:</w:t>
      </w:r>
      <w:r w:rsidRPr="00CB6BC6">
        <w:rPr>
          <w:rFonts w:cs="Arial"/>
          <w:sz w:val="28"/>
          <w:szCs w:val="28"/>
          <w:lang w:val="fr-CA"/>
        </w:rPr>
        <w:t xml:space="preserve">  </w:t>
      </w:r>
      <w:r w:rsidR="00CB6BC6">
        <w:rPr>
          <w:rFonts w:cs="Arial"/>
          <w:sz w:val="28"/>
          <w:szCs w:val="28"/>
          <w:lang w:val="fr-CA"/>
        </w:rPr>
        <w:tab/>
      </w:r>
      <w:r w:rsidR="00914229">
        <w:rPr>
          <w:rFonts w:cs="Arial"/>
          <w:sz w:val="28"/>
          <w:szCs w:val="28"/>
          <w:lang w:val="fr-CA"/>
        </w:rPr>
        <w:t>Heather Brister (HMK)</w:t>
      </w:r>
      <w:r w:rsidR="00914229">
        <w:rPr>
          <w:rFonts w:cs="Arial"/>
          <w:sz w:val="28"/>
          <w:szCs w:val="28"/>
          <w:lang w:val="fr-CA"/>
        </w:rPr>
        <w:tab/>
      </w:r>
      <w:r w:rsidR="00914229">
        <w:rPr>
          <w:rFonts w:cs="Arial"/>
          <w:sz w:val="28"/>
          <w:szCs w:val="28"/>
          <w:lang w:val="fr-CA"/>
        </w:rPr>
        <w:tab/>
      </w:r>
      <w:r w:rsidR="00914229">
        <w:rPr>
          <w:rFonts w:cs="Arial"/>
          <w:sz w:val="28"/>
          <w:szCs w:val="28"/>
          <w:lang w:val="fr-CA"/>
        </w:rPr>
        <w:tab/>
      </w:r>
      <w:r w:rsidRPr="00CB6BC6">
        <w:rPr>
          <w:rFonts w:cs="Arial"/>
          <w:sz w:val="28"/>
          <w:szCs w:val="28"/>
          <w:lang w:val="fr-CA"/>
        </w:rPr>
        <w:t>Sheena Taylor (HMK)</w:t>
      </w:r>
      <w:r w:rsidRPr="00CB6BC6">
        <w:rPr>
          <w:rFonts w:cs="Arial"/>
          <w:sz w:val="28"/>
          <w:szCs w:val="28"/>
          <w:lang w:val="fr-CA"/>
        </w:rPr>
        <w:tab/>
      </w:r>
      <w:r w:rsidR="004B5F3E">
        <w:rPr>
          <w:rFonts w:cs="Arial"/>
          <w:sz w:val="28"/>
          <w:szCs w:val="28"/>
          <w:lang w:val="fr-CA"/>
        </w:rPr>
        <w:tab/>
      </w:r>
      <w:r w:rsidR="004B5F3E">
        <w:rPr>
          <w:rFonts w:cs="Arial"/>
          <w:sz w:val="28"/>
          <w:szCs w:val="28"/>
          <w:lang w:val="fr-CA"/>
        </w:rPr>
        <w:tab/>
      </w:r>
      <w:r w:rsidR="00914229">
        <w:rPr>
          <w:rFonts w:cs="Arial"/>
          <w:sz w:val="28"/>
          <w:szCs w:val="28"/>
          <w:lang w:val="fr-CA"/>
        </w:rPr>
        <w:tab/>
      </w:r>
      <w:r w:rsidR="00914229">
        <w:rPr>
          <w:rFonts w:cs="Arial"/>
          <w:sz w:val="28"/>
          <w:szCs w:val="28"/>
          <w:lang w:val="fr-CA"/>
        </w:rPr>
        <w:tab/>
        <w:t>Robyn Forsman (Brookdale)</w:t>
      </w:r>
      <w:r w:rsidR="00914229">
        <w:rPr>
          <w:rFonts w:cs="Arial"/>
          <w:sz w:val="28"/>
          <w:szCs w:val="28"/>
          <w:lang w:val="fr-CA"/>
        </w:rPr>
        <w:tab/>
      </w:r>
      <w:r w:rsidR="00914229">
        <w:rPr>
          <w:rFonts w:cs="Arial"/>
          <w:sz w:val="28"/>
          <w:szCs w:val="28"/>
          <w:lang w:val="fr-CA"/>
        </w:rPr>
        <w:tab/>
      </w:r>
      <w:r w:rsidRPr="00CB6BC6">
        <w:rPr>
          <w:rFonts w:cs="Arial"/>
          <w:sz w:val="28"/>
          <w:szCs w:val="28"/>
          <w:lang w:val="fr-CA"/>
        </w:rPr>
        <w:t>Val Parayeski (NACI)</w:t>
      </w:r>
      <w:r w:rsidRPr="00CB6BC6">
        <w:rPr>
          <w:rFonts w:cs="Arial"/>
          <w:sz w:val="28"/>
          <w:szCs w:val="28"/>
          <w:lang w:val="fr-CA"/>
        </w:rPr>
        <w:tab/>
      </w:r>
      <w:r w:rsidRPr="00CB6BC6">
        <w:rPr>
          <w:rFonts w:cs="Arial"/>
          <w:sz w:val="28"/>
          <w:szCs w:val="28"/>
          <w:lang w:val="fr-CA"/>
        </w:rPr>
        <w:tab/>
      </w:r>
      <w:r w:rsidRPr="00CB6BC6">
        <w:rPr>
          <w:rFonts w:cs="Arial"/>
          <w:sz w:val="28"/>
          <w:szCs w:val="28"/>
          <w:lang w:val="fr-CA"/>
        </w:rPr>
        <w:tab/>
      </w:r>
      <w:r w:rsidRPr="00CB6BC6">
        <w:rPr>
          <w:rFonts w:cs="Arial"/>
          <w:sz w:val="28"/>
          <w:szCs w:val="28"/>
          <w:lang w:val="fr-CA"/>
        </w:rPr>
        <w:tab/>
      </w:r>
      <w:r w:rsidRPr="00CB6BC6">
        <w:rPr>
          <w:rFonts w:cs="Arial"/>
          <w:sz w:val="28"/>
          <w:szCs w:val="28"/>
          <w:lang w:val="fr-CA"/>
        </w:rPr>
        <w:tab/>
        <w:t>Kerry Turner (NACI)</w:t>
      </w:r>
      <w:r w:rsidRPr="00CB6BC6">
        <w:rPr>
          <w:rFonts w:cs="Arial"/>
          <w:sz w:val="28"/>
          <w:szCs w:val="28"/>
          <w:lang w:val="fr-CA"/>
        </w:rPr>
        <w:tab/>
      </w:r>
      <w:r w:rsidRPr="00CB6BC6">
        <w:rPr>
          <w:rFonts w:cs="Arial"/>
          <w:sz w:val="28"/>
          <w:szCs w:val="28"/>
          <w:lang w:val="fr-CA"/>
        </w:rPr>
        <w:tab/>
      </w:r>
      <w:r w:rsidRPr="00CB6BC6">
        <w:rPr>
          <w:rFonts w:cs="Arial"/>
          <w:sz w:val="28"/>
          <w:szCs w:val="28"/>
          <w:lang w:val="fr-CA"/>
        </w:rPr>
        <w:tab/>
      </w:r>
      <w:r w:rsidR="004B5F3E">
        <w:rPr>
          <w:rFonts w:cs="Arial"/>
          <w:sz w:val="28"/>
          <w:szCs w:val="28"/>
          <w:lang w:val="fr-CA"/>
        </w:rPr>
        <w:t>Justine Burke (CC)</w:t>
      </w:r>
      <w:r w:rsidR="004B5F3E">
        <w:rPr>
          <w:rFonts w:cs="Arial"/>
          <w:sz w:val="28"/>
          <w:szCs w:val="28"/>
          <w:lang w:val="fr-CA"/>
        </w:rPr>
        <w:tab/>
      </w:r>
      <w:r w:rsidR="004B5F3E">
        <w:rPr>
          <w:rFonts w:cs="Arial"/>
          <w:sz w:val="28"/>
          <w:szCs w:val="28"/>
          <w:lang w:val="fr-CA"/>
        </w:rPr>
        <w:tab/>
      </w:r>
      <w:r w:rsidR="004B5F3E">
        <w:rPr>
          <w:rFonts w:cs="Arial"/>
          <w:sz w:val="28"/>
          <w:szCs w:val="28"/>
          <w:lang w:val="fr-CA"/>
        </w:rPr>
        <w:tab/>
      </w:r>
      <w:r w:rsidR="004B5F3E">
        <w:rPr>
          <w:rFonts w:cs="Arial"/>
          <w:sz w:val="28"/>
          <w:szCs w:val="28"/>
          <w:lang w:val="fr-CA"/>
        </w:rPr>
        <w:tab/>
      </w:r>
      <w:r w:rsidR="004B5F3E">
        <w:rPr>
          <w:rFonts w:cs="Arial"/>
          <w:sz w:val="28"/>
          <w:szCs w:val="28"/>
          <w:lang w:val="fr-CA"/>
        </w:rPr>
        <w:tab/>
        <w:t xml:space="preserve">      </w:t>
      </w:r>
      <w:r w:rsidR="004B5F3E">
        <w:rPr>
          <w:rFonts w:cs="Arial"/>
          <w:sz w:val="28"/>
          <w:szCs w:val="28"/>
          <w:lang w:val="fr-CA"/>
        </w:rPr>
        <w:tab/>
      </w:r>
      <w:r w:rsidRPr="00CB6BC6">
        <w:rPr>
          <w:rFonts w:cs="Arial"/>
          <w:sz w:val="28"/>
          <w:szCs w:val="28"/>
          <w:lang w:val="fr-CA"/>
        </w:rPr>
        <w:t>Mike Adams (NA</w:t>
      </w:r>
      <w:r w:rsidR="004B5F3E">
        <w:rPr>
          <w:rFonts w:cs="Arial"/>
          <w:sz w:val="28"/>
          <w:szCs w:val="28"/>
          <w:lang w:val="fr-CA"/>
        </w:rPr>
        <w:t>CI)</w:t>
      </w:r>
      <w:r w:rsidR="004B5F3E">
        <w:rPr>
          <w:rFonts w:cs="Arial"/>
          <w:sz w:val="28"/>
          <w:szCs w:val="28"/>
          <w:lang w:val="fr-CA"/>
        </w:rPr>
        <w:tab/>
      </w:r>
      <w:r w:rsidR="004B5F3E">
        <w:rPr>
          <w:rFonts w:cs="Arial"/>
          <w:sz w:val="28"/>
          <w:szCs w:val="28"/>
          <w:lang w:val="fr-CA"/>
        </w:rPr>
        <w:tab/>
      </w:r>
      <w:r w:rsidR="004B5F3E">
        <w:rPr>
          <w:rFonts w:cs="Arial"/>
          <w:sz w:val="28"/>
          <w:szCs w:val="28"/>
          <w:lang w:val="fr-CA"/>
        </w:rPr>
        <w:tab/>
      </w:r>
      <w:r w:rsidR="00F67782">
        <w:rPr>
          <w:rFonts w:cs="Arial"/>
          <w:sz w:val="28"/>
          <w:szCs w:val="28"/>
          <w:lang w:val="fr-CA"/>
        </w:rPr>
        <w:t>Denise Selewich (NACI)</w:t>
      </w:r>
      <w:r w:rsidR="00F67782">
        <w:rPr>
          <w:rFonts w:cs="Arial"/>
          <w:sz w:val="28"/>
          <w:szCs w:val="28"/>
          <w:lang w:val="fr-CA"/>
        </w:rPr>
        <w:tab/>
      </w:r>
      <w:r w:rsidR="00F67782">
        <w:rPr>
          <w:rFonts w:cs="Arial"/>
          <w:sz w:val="28"/>
          <w:szCs w:val="28"/>
          <w:lang w:val="fr-CA"/>
        </w:rPr>
        <w:tab/>
      </w:r>
      <w:r w:rsidRPr="00CB6BC6">
        <w:rPr>
          <w:rFonts w:cs="Arial"/>
          <w:sz w:val="28"/>
          <w:szCs w:val="28"/>
          <w:lang w:val="fr-CA"/>
        </w:rPr>
        <w:tab/>
      </w:r>
      <w:r w:rsidR="00914229">
        <w:rPr>
          <w:rFonts w:cs="Arial"/>
          <w:sz w:val="28"/>
          <w:szCs w:val="28"/>
          <w:lang w:val="fr-CA"/>
        </w:rPr>
        <w:tab/>
      </w:r>
      <w:r w:rsidR="00914229">
        <w:rPr>
          <w:rFonts w:cs="Arial"/>
          <w:sz w:val="28"/>
          <w:szCs w:val="28"/>
          <w:lang w:val="fr-CA"/>
        </w:rPr>
        <w:tab/>
      </w:r>
      <w:r w:rsidR="004B5F3E">
        <w:rPr>
          <w:rFonts w:cs="Arial"/>
          <w:sz w:val="28"/>
          <w:szCs w:val="28"/>
          <w:lang w:val="fr-CA"/>
        </w:rPr>
        <w:t>Susan Barteaux</w:t>
      </w:r>
      <w:r w:rsidRPr="00CB6BC6">
        <w:rPr>
          <w:rFonts w:cs="Arial"/>
          <w:sz w:val="28"/>
          <w:szCs w:val="28"/>
          <w:lang w:val="fr-CA"/>
        </w:rPr>
        <w:t xml:space="preserve"> (RJW)</w:t>
      </w:r>
      <w:r w:rsidR="004B5F3E">
        <w:rPr>
          <w:rFonts w:cs="Arial"/>
          <w:sz w:val="28"/>
          <w:szCs w:val="28"/>
          <w:lang w:val="fr-CA"/>
        </w:rPr>
        <w:tab/>
      </w:r>
      <w:r w:rsidR="004B5F3E">
        <w:rPr>
          <w:rFonts w:cs="Arial"/>
          <w:sz w:val="28"/>
          <w:szCs w:val="28"/>
          <w:lang w:val="fr-CA"/>
        </w:rPr>
        <w:tab/>
      </w:r>
      <w:r w:rsidR="004B5F3E">
        <w:rPr>
          <w:rFonts w:cs="Arial"/>
          <w:sz w:val="28"/>
          <w:szCs w:val="28"/>
          <w:lang w:val="fr-CA"/>
        </w:rPr>
        <w:tab/>
        <w:t>Kelvin Hollier (NACI)</w:t>
      </w:r>
      <w:r w:rsidR="004B5F3E">
        <w:rPr>
          <w:rFonts w:cs="Arial"/>
          <w:sz w:val="28"/>
          <w:szCs w:val="28"/>
          <w:lang w:val="fr-CA"/>
        </w:rPr>
        <w:tab/>
      </w:r>
      <w:r w:rsidR="004B5F3E">
        <w:rPr>
          <w:rFonts w:cs="Arial"/>
          <w:sz w:val="28"/>
          <w:szCs w:val="28"/>
          <w:lang w:val="fr-CA"/>
        </w:rPr>
        <w:tab/>
      </w:r>
      <w:r w:rsidR="004B5F3E">
        <w:rPr>
          <w:rFonts w:cs="Arial"/>
          <w:sz w:val="28"/>
          <w:szCs w:val="28"/>
          <w:lang w:val="fr-CA"/>
        </w:rPr>
        <w:tab/>
      </w:r>
      <w:r w:rsidR="00914229">
        <w:rPr>
          <w:rFonts w:cs="Arial"/>
          <w:sz w:val="28"/>
          <w:szCs w:val="28"/>
          <w:lang w:val="fr-CA"/>
        </w:rPr>
        <w:tab/>
      </w:r>
      <w:r w:rsidR="00914229">
        <w:rPr>
          <w:rFonts w:cs="Arial"/>
          <w:sz w:val="28"/>
          <w:szCs w:val="28"/>
          <w:lang w:val="fr-CA"/>
        </w:rPr>
        <w:tab/>
      </w:r>
      <w:r w:rsidR="0034089D">
        <w:rPr>
          <w:rFonts w:cs="Arial"/>
          <w:sz w:val="28"/>
          <w:szCs w:val="28"/>
          <w:lang w:val="fr-CA"/>
        </w:rPr>
        <w:t>Michelle</w:t>
      </w:r>
      <w:r w:rsidR="00A70C70">
        <w:rPr>
          <w:rFonts w:cs="Arial"/>
          <w:sz w:val="28"/>
          <w:szCs w:val="28"/>
          <w:lang w:val="fr-CA"/>
        </w:rPr>
        <w:t xml:space="preserve"> Kolbe</w:t>
      </w:r>
      <w:r w:rsidR="004B5F3E">
        <w:rPr>
          <w:rFonts w:cs="Arial"/>
          <w:sz w:val="28"/>
          <w:szCs w:val="28"/>
          <w:lang w:val="fr-CA"/>
        </w:rPr>
        <w:t xml:space="preserve"> (NACI)</w:t>
      </w:r>
      <w:r w:rsidR="004B5F3E">
        <w:rPr>
          <w:rFonts w:cs="Arial"/>
          <w:sz w:val="28"/>
          <w:szCs w:val="28"/>
          <w:lang w:val="fr-CA"/>
        </w:rPr>
        <w:tab/>
      </w:r>
      <w:r w:rsidR="004B5F3E">
        <w:rPr>
          <w:rFonts w:cs="Arial"/>
          <w:sz w:val="28"/>
          <w:szCs w:val="28"/>
          <w:lang w:val="fr-CA"/>
        </w:rPr>
        <w:tab/>
      </w:r>
      <w:r w:rsidR="004B5F3E">
        <w:rPr>
          <w:rFonts w:cs="Arial"/>
          <w:sz w:val="28"/>
          <w:szCs w:val="28"/>
          <w:lang w:val="fr-CA"/>
        </w:rPr>
        <w:tab/>
        <w:t>Peter Reid (NACI)</w:t>
      </w:r>
      <w:r w:rsidR="004B5F3E">
        <w:rPr>
          <w:rFonts w:cs="Arial"/>
          <w:sz w:val="28"/>
          <w:szCs w:val="28"/>
          <w:lang w:val="fr-CA"/>
        </w:rPr>
        <w:tab/>
      </w:r>
      <w:r w:rsidR="004B5F3E">
        <w:rPr>
          <w:rFonts w:cs="Arial"/>
          <w:sz w:val="28"/>
          <w:szCs w:val="28"/>
          <w:lang w:val="fr-CA"/>
        </w:rPr>
        <w:tab/>
      </w:r>
      <w:r w:rsidR="004B5F3E">
        <w:rPr>
          <w:rFonts w:cs="Arial"/>
          <w:sz w:val="28"/>
          <w:szCs w:val="28"/>
          <w:lang w:val="fr-CA"/>
        </w:rPr>
        <w:tab/>
      </w:r>
      <w:r w:rsidR="004B5F3E">
        <w:rPr>
          <w:rFonts w:cs="Arial"/>
          <w:sz w:val="28"/>
          <w:szCs w:val="28"/>
          <w:lang w:val="fr-CA"/>
        </w:rPr>
        <w:tab/>
      </w:r>
      <w:r w:rsidR="00914229">
        <w:rPr>
          <w:rFonts w:cs="Arial"/>
          <w:sz w:val="28"/>
          <w:szCs w:val="28"/>
          <w:lang w:val="fr-CA"/>
        </w:rPr>
        <w:tab/>
      </w:r>
      <w:r w:rsidR="00914229">
        <w:rPr>
          <w:rFonts w:cs="Arial"/>
          <w:sz w:val="28"/>
          <w:szCs w:val="28"/>
          <w:lang w:val="fr-CA"/>
        </w:rPr>
        <w:tab/>
      </w:r>
      <w:r w:rsidR="004B5F3E">
        <w:rPr>
          <w:rFonts w:cs="Arial"/>
          <w:sz w:val="28"/>
          <w:szCs w:val="28"/>
          <w:lang w:val="fr-CA"/>
        </w:rPr>
        <w:t>Karla Hackewich (Twilight)</w:t>
      </w:r>
    </w:p>
    <w:p w:rsidR="004B216D" w:rsidRPr="00037B62" w:rsidRDefault="004B216D" w:rsidP="004B216D">
      <w:pPr>
        <w:autoSpaceDE w:val="0"/>
        <w:rPr>
          <w:rFonts w:cs="Arial"/>
          <w:b/>
          <w:color w:val="000000"/>
          <w:sz w:val="28"/>
          <w:szCs w:val="28"/>
        </w:rPr>
      </w:pPr>
      <w:r w:rsidRPr="00037B62">
        <w:rPr>
          <w:rFonts w:cs="Arial"/>
          <w:b/>
          <w:color w:val="000000"/>
          <w:sz w:val="28"/>
          <w:szCs w:val="28"/>
        </w:rPr>
        <w:t xml:space="preserve">Regrets: </w:t>
      </w:r>
      <w:r w:rsidR="00914229">
        <w:rPr>
          <w:rFonts w:cs="Arial"/>
          <w:b/>
          <w:color w:val="000000"/>
          <w:sz w:val="28"/>
          <w:szCs w:val="28"/>
        </w:rPr>
        <w:t xml:space="preserve"> </w:t>
      </w:r>
      <w:r w:rsidR="00914229">
        <w:rPr>
          <w:rFonts w:cs="Arial"/>
          <w:sz w:val="28"/>
          <w:szCs w:val="28"/>
          <w:lang w:val="fr-CA"/>
        </w:rPr>
        <w:t>JoAnn Freeman (NACI)</w:t>
      </w:r>
      <w:r w:rsidR="00914229">
        <w:rPr>
          <w:rFonts w:cs="Arial"/>
          <w:sz w:val="28"/>
          <w:szCs w:val="28"/>
          <w:lang w:val="fr-CA"/>
        </w:rPr>
        <w:tab/>
        <w:t xml:space="preserve"> </w:t>
      </w:r>
      <w:r w:rsidR="00914229" w:rsidRPr="00CB6BC6">
        <w:rPr>
          <w:rFonts w:cs="Arial"/>
          <w:sz w:val="28"/>
          <w:szCs w:val="28"/>
          <w:lang w:val="fr-CA"/>
        </w:rPr>
        <w:t>Trish James (JM Young)</w:t>
      </w:r>
      <w:r w:rsidR="00914229">
        <w:rPr>
          <w:rFonts w:cs="Arial"/>
          <w:sz w:val="28"/>
          <w:szCs w:val="28"/>
          <w:lang w:val="fr-CA"/>
        </w:rPr>
        <w:t xml:space="preserve">      </w:t>
      </w:r>
      <w:r w:rsidR="00914229" w:rsidRPr="00CB6BC6">
        <w:rPr>
          <w:rFonts w:cs="Arial"/>
          <w:sz w:val="28"/>
          <w:szCs w:val="28"/>
          <w:lang w:val="fr-CA"/>
        </w:rPr>
        <w:t>Allen Hanke (HMK)</w:t>
      </w:r>
      <w:r w:rsidR="00914229" w:rsidRPr="00CB6BC6">
        <w:rPr>
          <w:rFonts w:cs="Arial"/>
          <w:sz w:val="28"/>
          <w:szCs w:val="28"/>
          <w:lang w:val="fr-CA"/>
        </w:rPr>
        <w:tab/>
      </w:r>
    </w:p>
    <w:p w:rsidR="004B216D" w:rsidRDefault="004B216D" w:rsidP="004B216D">
      <w:pPr>
        <w:numPr>
          <w:ilvl w:val="0"/>
          <w:numId w:val="1"/>
        </w:numPr>
        <w:spacing w:after="0" w:line="240" w:lineRule="auto"/>
        <w:rPr>
          <w:rFonts w:cs="Arial"/>
          <w:sz w:val="28"/>
          <w:szCs w:val="28"/>
        </w:rPr>
      </w:pPr>
      <w:r w:rsidRPr="00037B62">
        <w:rPr>
          <w:rFonts w:cs="Arial"/>
          <w:b/>
          <w:sz w:val="28"/>
          <w:szCs w:val="28"/>
        </w:rPr>
        <w:t>Call to Order</w:t>
      </w:r>
      <w:r w:rsidRPr="00037B62">
        <w:rPr>
          <w:rFonts w:cs="Arial"/>
          <w:sz w:val="28"/>
          <w:szCs w:val="28"/>
        </w:rPr>
        <w:t xml:space="preserve"> – </w:t>
      </w:r>
      <w:r w:rsidR="00914229">
        <w:rPr>
          <w:rFonts w:cs="Arial"/>
          <w:sz w:val="28"/>
          <w:szCs w:val="28"/>
        </w:rPr>
        <w:t>4:30</w:t>
      </w:r>
    </w:p>
    <w:p w:rsidR="00914229" w:rsidRPr="00914229" w:rsidRDefault="00914229" w:rsidP="00914229">
      <w:pPr>
        <w:spacing w:after="0" w:line="240" w:lineRule="auto"/>
        <w:ind w:left="720"/>
        <w:rPr>
          <w:rFonts w:cs="Arial"/>
          <w:sz w:val="28"/>
          <w:szCs w:val="28"/>
        </w:rPr>
      </w:pPr>
    </w:p>
    <w:p w:rsidR="004B216D" w:rsidRPr="00037B62" w:rsidRDefault="004B216D" w:rsidP="004B216D">
      <w:pPr>
        <w:numPr>
          <w:ilvl w:val="0"/>
          <w:numId w:val="1"/>
        </w:numPr>
        <w:spacing w:after="0" w:line="240" w:lineRule="auto"/>
        <w:rPr>
          <w:rFonts w:cs="Arial"/>
          <w:b/>
          <w:sz w:val="28"/>
          <w:szCs w:val="28"/>
        </w:rPr>
      </w:pPr>
      <w:r w:rsidRPr="00037B62">
        <w:rPr>
          <w:rFonts w:cs="Arial"/>
          <w:b/>
          <w:sz w:val="28"/>
          <w:szCs w:val="28"/>
        </w:rPr>
        <w:t>Approval of Agenda</w:t>
      </w:r>
    </w:p>
    <w:p w:rsidR="004B216D" w:rsidRPr="00037B62" w:rsidRDefault="004B216D" w:rsidP="00914229">
      <w:pPr>
        <w:autoSpaceDE w:val="0"/>
        <w:ind w:left="720"/>
        <w:rPr>
          <w:rFonts w:cs="Arial"/>
          <w:color w:val="000000"/>
          <w:sz w:val="28"/>
          <w:szCs w:val="28"/>
        </w:rPr>
      </w:pPr>
      <w:r w:rsidRPr="00037B62">
        <w:rPr>
          <w:rFonts w:cs="Arial"/>
          <w:b/>
          <w:bCs/>
          <w:color w:val="000000"/>
          <w:sz w:val="28"/>
          <w:szCs w:val="28"/>
        </w:rPr>
        <w:t>MOTION</w:t>
      </w:r>
      <w:r w:rsidRPr="00037B62">
        <w:rPr>
          <w:rFonts w:cs="Arial"/>
          <w:color w:val="000000"/>
          <w:sz w:val="28"/>
          <w:szCs w:val="28"/>
        </w:rPr>
        <w:t xml:space="preserve">: moved by </w:t>
      </w:r>
      <w:r w:rsidR="00914229">
        <w:rPr>
          <w:rFonts w:cs="Arial"/>
          <w:color w:val="000000"/>
          <w:sz w:val="28"/>
          <w:szCs w:val="28"/>
          <w:lang w:val="en-CA"/>
        </w:rPr>
        <w:t xml:space="preserve">Karla </w:t>
      </w:r>
      <w:r w:rsidR="00914229">
        <w:rPr>
          <w:rFonts w:cs="Arial"/>
          <w:color w:val="000000"/>
          <w:sz w:val="28"/>
          <w:szCs w:val="28"/>
        </w:rPr>
        <w:t xml:space="preserve">and seconded by Val </w:t>
      </w:r>
      <w:r w:rsidRPr="00037B62">
        <w:rPr>
          <w:rFonts w:cs="Arial"/>
          <w:color w:val="000000"/>
          <w:sz w:val="28"/>
          <w:szCs w:val="28"/>
        </w:rPr>
        <w:t>that the agenda be</w:t>
      </w:r>
      <w:r w:rsidR="00914229">
        <w:rPr>
          <w:rFonts w:cs="Arial"/>
          <w:color w:val="000000"/>
          <w:sz w:val="28"/>
          <w:szCs w:val="28"/>
        </w:rPr>
        <w:t xml:space="preserve"> approved as circulated</w:t>
      </w:r>
      <w:r w:rsidR="005E3100" w:rsidRPr="00037B62">
        <w:rPr>
          <w:rFonts w:cs="Arial"/>
          <w:color w:val="000000"/>
          <w:sz w:val="28"/>
          <w:szCs w:val="28"/>
        </w:rPr>
        <w:t>.</w:t>
      </w:r>
      <w:r w:rsidR="005E3100" w:rsidRPr="00037B62">
        <w:rPr>
          <w:rFonts w:cs="Arial"/>
          <w:color w:val="000000"/>
          <w:sz w:val="28"/>
          <w:szCs w:val="28"/>
        </w:rPr>
        <w:tab/>
      </w:r>
      <w:r w:rsidR="005E3100" w:rsidRPr="00037B62">
        <w:rPr>
          <w:rFonts w:cs="Arial"/>
          <w:color w:val="000000"/>
          <w:sz w:val="28"/>
          <w:szCs w:val="28"/>
        </w:rPr>
        <w:tab/>
      </w:r>
      <w:r w:rsidR="005E3100" w:rsidRPr="00037B62">
        <w:rPr>
          <w:rFonts w:cs="Arial"/>
          <w:color w:val="000000"/>
          <w:sz w:val="28"/>
          <w:szCs w:val="28"/>
        </w:rPr>
        <w:tab/>
      </w:r>
      <w:r w:rsidR="005E3100" w:rsidRPr="00037B62">
        <w:rPr>
          <w:rFonts w:cs="Arial"/>
          <w:color w:val="000000"/>
          <w:sz w:val="28"/>
          <w:szCs w:val="28"/>
        </w:rPr>
        <w:tab/>
      </w:r>
      <w:r w:rsidR="005E3100" w:rsidRPr="00037B62">
        <w:rPr>
          <w:rFonts w:cs="Arial"/>
          <w:color w:val="000000"/>
          <w:sz w:val="28"/>
          <w:szCs w:val="28"/>
        </w:rPr>
        <w:tab/>
      </w:r>
      <w:r w:rsidR="005E3100" w:rsidRPr="00037B62">
        <w:rPr>
          <w:rFonts w:cs="Arial"/>
          <w:color w:val="000000"/>
          <w:sz w:val="28"/>
          <w:szCs w:val="28"/>
        </w:rPr>
        <w:tab/>
      </w:r>
      <w:r w:rsidR="005E3100" w:rsidRPr="00037B62">
        <w:rPr>
          <w:rFonts w:cs="Arial"/>
          <w:color w:val="000000"/>
          <w:sz w:val="28"/>
          <w:szCs w:val="28"/>
        </w:rPr>
        <w:tab/>
      </w:r>
      <w:r w:rsidR="005E3100" w:rsidRPr="00037B62">
        <w:rPr>
          <w:rFonts w:cs="Arial"/>
          <w:color w:val="000000"/>
          <w:sz w:val="28"/>
          <w:szCs w:val="28"/>
        </w:rPr>
        <w:tab/>
        <w:t xml:space="preserve">                     </w:t>
      </w:r>
      <w:r w:rsidR="00914229">
        <w:rPr>
          <w:rFonts w:cs="Arial"/>
          <w:color w:val="000000"/>
          <w:sz w:val="28"/>
          <w:szCs w:val="28"/>
        </w:rPr>
        <w:tab/>
        <w:t xml:space="preserve">               </w:t>
      </w:r>
      <w:r w:rsidR="005E3100" w:rsidRPr="00037B62">
        <w:rPr>
          <w:rFonts w:cs="Arial"/>
          <w:b/>
          <w:sz w:val="28"/>
          <w:szCs w:val="28"/>
        </w:rPr>
        <w:t>CARRIED</w:t>
      </w:r>
    </w:p>
    <w:p w:rsidR="004B216D" w:rsidRPr="00037B62" w:rsidRDefault="004B216D" w:rsidP="004B216D">
      <w:pPr>
        <w:numPr>
          <w:ilvl w:val="0"/>
          <w:numId w:val="1"/>
        </w:numPr>
        <w:spacing w:after="0" w:line="240" w:lineRule="auto"/>
        <w:rPr>
          <w:rFonts w:cs="Arial"/>
          <w:sz w:val="28"/>
          <w:szCs w:val="28"/>
        </w:rPr>
      </w:pPr>
      <w:r w:rsidRPr="00037B62">
        <w:rPr>
          <w:rFonts w:cs="Arial"/>
          <w:b/>
          <w:sz w:val="28"/>
          <w:szCs w:val="28"/>
        </w:rPr>
        <w:t>Approval of Minutes</w:t>
      </w:r>
      <w:r w:rsidR="00914229">
        <w:rPr>
          <w:rFonts w:cs="Arial"/>
          <w:sz w:val="28"/>
          <w:szCs w:val="28"/>
        </w:rPr>
        <w:t xml:space="preserve"> from September </w:t>
      </w:r>
      <w:r w:rsidR="00DC68D1">
        <w:rPr>
          <w:rFonts w:cs="Arial"/>
          <w:sz w:val="28"/>
          <w:szCs w:val="28"/>
        </w:rPr>
        <w:t>11, 2019</w:t>
      </w:r>
    </w:p>
    <w:p w:rsidR="004B216D" w:rsidRPr="00037B62" w:rsidRDefault="004B216D" w:rsidP="0099682B">
      <w:pPr>
        <w:autoSpaceDE w:val="0"/>
        <w:ind w:left="720"/>
        <w:rPr>
          <w:rFonts w:cs="Arial"/>
          <w:color w:val="000000"/>
          <w:sz w:val="28"/>
          <w:szCs w:val="28"/>
        </w:rPr>
      </w:pPr>
      <w:r w:rsidRPr="00037B62">
        <w:rPr>
          <w:rFonts w:cs="Arial"/>
          <w:b/>
          <w:bCs/>
          <w:color w:val="000000"/>
          <w:sz w:val="28"/>
          <w:szCs w:val="28"/>
        </w:rPr>
        <w:t>MOTION</w:t>
      </w:r>
      <w:r w:rsidRPr="00037B62">
        <w:rPr>
          <w:rFonts w:cs="Arial"/>
          <w:color w:val="000000"/>
          <w:sz w:val="28"/>
          <w:szCs w:val="28"/>
        </w:rPr>
        <w:t xml:space="preserve">: moved by </w:t>
      </w:r>
      <w:r w:rsidR="00914229">
        <w:rPr>
          <w:rFonts w:cs="Arial"/>
          <w:color w:val="000000"/>
          <w:sz w:val="28"/>
          <w:szCs w:val="28"/>
          <w:lang w:val="en-CA"/>
        </w:rPr>
        <w:t>Val</w:t>
      </w:r>
      <w:r w:rsidRPr="00037B62">
        <w:rPr>
          <w:rFonts w:cs="Arial"/>
          <w:color w:val="000000"/>
          <w:sz w:val="28"/>
          <w:szCs w:val="28"/>
          <w:lang w:val="en-CA"/>
        </w:rPr>
        <w:t xml:space="preserve"> </w:t>
      </w:r>
      <w:r w:rsidR="00914229">
        <w:rPr>
          <w:rFonts w:cs="Arial"/>
          <w:color w:val="000000"/>
          <w:sz w:val="28"/>
          <w:szCs w:val="28"/>
        </w:rPr>
        <w:t>and seconded by Susan</w:t>
      </w:r>
      <w:r w:rsidRPr="00037B62">
        <w:rPr>
          <w:rFonts w:cs="Arial"/>
          <w:color w:val="000000"/>
          <w:sz w:val="28"/>
          <w:szCs w:val="28"/>
        </w:rPr>
        <w:t xml:space="preserve"> that the minutes b</w:t>
      </w:r>
      <w:r w:rsidR="004C047F">
        <w:rPr>
          <w:rFonts w:cs="Arial"/>
          <w:color w:val="000000"/>
          <w:sz w:val="28"/>
          <w:szCs w:val="28"/>
        </w:rPr>
        <w:t>e approved as presented</w:t>
      </w:r>
      <w:r w:rsidRPr="00037B62">
        <w:rPr>
          <w:rFonts w:cs="Arial"/>
          <w:color w:val="000000"/>
          <w:sz w:val="28"/>
          <w:szCs w:val="28"/>
        </w:rPr>
        <w:t>.</w:t>
      </w:r>
      <w:r w:rsidRPr="00037B62">
        <w:rPr>
          <w:rFonts w:cs="Arial"/>
          <w:color w:val="000000"/>
          <w:sz w:val="28"/>
          <w:szCs w:val="28"/>
        </w:rPr>
        <w:tab/>
      </w:r>
      <w:r w:rsidRPr="00037B62">
        <w:rPr>
          <w:rFonts w:cs="Arial"/>
          <w:color w:val="000000"/>
          <w:sz w:val="28"/>
          <w:szCs w:val="28"/>
        </w:rPr>
        <w:tab/>
      </w:r>
      <w:r w:rsidRPr="00037B62">
        <w:rPr>
          <w:rFonts w:cs="Arial"/>
          <w:color w:val="000000"/>
          <w:sz w:val="28"/>
          <w:szCs w:val="28"/>
        </w:rPr>
        <w:tab/>
      </w:r>
      <w:r w:rsidRPr="00037B62">
        <w:rPr>
          <w:rFonts w:cs="Arial"/>
          <w:color w:val="000000"/>
          <w:sz w:val="28"/>
          <w:szCs w:val="28"/>
        </w:rPr>
        <w:tab/>
      </w:r>
      <w:r w:rsidRPr="00037B62">
        <w:rPr>
          <w:rFonts w:cs="Arial"/>
          <w:color w:val="000000"/>
          <w:sz w:val="28"/>
          <w:szCs w:val="28"/>
        </w:rPr>
        <w:tab/>
        <w:t xml:space="preserve">                                                                      </w:t>
      </w:r>
      <w:r w:rsidR="005E3100" w:rsidRPr="00037B62">
        <w:rPr>
          <w:rFonts w:cs="Arial"/>
          <w:b/>
          <w:sz w:val="28"/>
          <w:szCs w:val="28"/>
        </w:rPr>
        <w:t>CARRIED</w:t>
      </w:r>
    </w:p>
    <w:p w:rsidR="00315114" w:rsidRPr="00037B62" w:rsidRDefault="004B216D" w:rsidP="005E3100">
      <w:pPr>
        <w:pStyle w:val="ListParagraph"/>
        <w:numPr>
          <w:ilvl w:val="0"/>
          <w:numId w:val="1"/>
        </w:numPr>
        <w:rPr>
          <w:rFonts w:asciiTheme="minorHAnsi" w:hAnsiTheme="minorHAnsi" w:cs="Arial"/>
          <w:b/>
          <w:sz w:val="28"/>
          <w:szCs w:val="28"/>
        </w:rPr>
      </w:pPr>
      <w:r w:rsidRPr="00037B62">
        <w:rPr>
          <w:rFonts w:asciiTheme="minorHAnsi" w:hAnsiTheme="minorHAnsi" w:cs="Arial"/>
          <w:b/>
          <w:sz w:val="28"/>
          <w:szCs w:val="28"/>
        </w:rPr>
        <w:t>Business Arising from Minutes</w:t>
      </w:r>
    </w:p>
    <w:p w:rsidR="00037B62" w:rsidRDefault="00037B62" w:rsidP="00037B62">
      <w:pPr>
        <w:pStyle w:val="ListParagraph"/>
        <w:numPr>
          <w:ilvl w:val="1"/>
          <w:numId w:val="1"/>
        </w:numPr>
        <w:rPr>
          <w:rFonts w:asciiTheme="minorHAnsi" w:hAnsiTheme="minorHAnsi"/>
          <w:sz w:val="28"/>
          <w:szCs w:val="28"/>
        </w:rPr>
      </w:pPr>
      <w:r w:rsidRPr="00037B62">
        <w:rPr>
          <w:rFonts w:asciiTheme="minorHAnsi" w:hAnsiTheme="minorHAnsi"/>
          <w:sz w:val="28"/>
          <w:szCs w:val="28"/>
        </w:rPr>
        <w:t>BPTA Policies</w:t>
      </w:r>
    </w:p>
    <w:p w:rsidR="00083DF8" w:rsidRPr="00083DF8" w:rsidRDefault="00D609B3" w:rsidP="00083DF8">
      <w:pPr>
        <w:pStyle w:val="ListParagraph"/>
        <w:ind w:left="1080"/>
        <w:rPr>
          <w:rFonts w:asciiTheme="minorHAnsi" w:hAnsiTheme="minorHAnsi"/>
          <w:b/>
          <w:sz w:val="28"/>
          <w:szCs w:val="28"/>
        </w:rPr>
      </w:pPr>
      <w:r>
        <w:rPr>
          <w:rFonts w:asciiTheme="minorHAnsi" w:hAnsiTheme="minorHAnsi"/>
          <w:b/>
          <w:sz w:val="28"/>
          <w:szCs w:val="28"/>
        </w:rPr>
        <w:t xml:space="preserve">The executive continued to review </w:t>
      </w:r>
      <w:r w:rsidR="00083DF8">
        <w:rPr>
          <w:rFonts w:asciiTheme="minorHAnsi" w:hAnsiTheme="minorHAnsi"/>
          <w:b/>
          <w:sz w:val="28"/>
          <w:szCs w:val="28"/>
        </w:rPr>
        <w:t>policies</w:t>
      </w:r>
      <w:r w:rsidR="00DB38C8">
        <w:rPr>
          <w:rFonts w:asciiTheme="minorHAnsi" w:hAnsiTheme="minorHAnsi"/>
          <w:b/>
          <w:sz w:val="28"/>
          <w:szCs w:val="28"/>
        </w:rPr>
        <w:t>.</w:t>
      </w:r>
      <w:r w:rsidR="00083DF8">
        <w:rPr>
          <w:rFonts w:asciiTheme="minorHAnsi" w:hAnsiTheme="minorHAnsi"/>
          <w:b/>
          <w:sz w:val="28"/>
          <w:szCs w:val="28"/>
        </w:rPr>
        <w:t xml:space="preserve"> </w:t>
      </w:r>
    </w:p>
    <w:p w:rsidR="00037B62" w:rsidRDefault="00037B62" w:rsidP="00037B62">
      <w:pPr>
        <w:pStyle w:val="ListParagraph"/>
        <w:numPr>
          <w:ilvl w:val="1"/>
          <w:numId w:val="1"/>
        </w:numPr>
        <w:rPr>
          <w:rFonts w:asciiTheme="minorHAnsi" w:hAnsiTheme="minorHAnsi"/>
          <w:sz w:val="28"/>
          <w:szCs w:val="28"/>
        </w:rPr>
      </w:pPr>
      <w:r w:rsidRPr="00037B62">
        <w:rPr>
          <w:rFonts w:asciiTheme="minorHAnsi" w:hAnsiTheme="minorHAnsi"/>
          <w:sz w:val="28"/>
          <w:szCs w:val="28"/>
        </w:rPr>
        <w:t>Introduction of new members: feedback</w:t>
      </w:r>
    </w:p>
    <w:p w:rsidR="00083DF8" w:rsidRPr="00083DF8" w:rsidRDefault="00A80893" w:rsidP="00083DF8">
      <w:pPr>
        <w:pStyle w:val="ListParagraph"/>
        <w:ind w:left="1080"/>
        <w:rPr>
          <w:rFonts w:asciiTheme="minorHAnsi" w:hAnsiTheme="minorHAnsi"/>
          <w:b/>
          <w:sz w:val="28"/>
          <w:szCs w:val="28"/>
        </w:rPr>
      </w:pPr>
      <w:r>
        <w:rPr>
          <w:rFonts w:asciiTheme="minorHAnsi" w:hAnsiTheme="minorHAnsi"/>
          <w:b/>
          <w:sz w:val="28"/>
          <w:szCs w:val="28"/>
        </w:rPr>
        <w:t xml:space="preserve">Feedback from the induction </w:t>
      </w:r>
      <w:r w:rsidR="00637B53">
        <w:rPr>
          <w:rFonts w:asciiTheme="minorHAnsi" w:hAnsiTheme="minorHAnsi"/>
          <w:b/>
          <w:sz w:val="28"/>
          <w:szCs w:val="28"/>
        </w:rPr>
        <w:t xml:space="preserve">to BPTA </w:t>
      </w:r>
      <w:r>
        <w:rPr>
          <w:rFonts w:asciiTheme="minorHAnsi" w:hAnsiTheme="minorHAnsi"/>
          <w:b/>
          <w:sz w:val="28"/>
          <w:szCs w:val="28"/>
        </w:rPr>
        <w:t>at our divisional PD was positive</w:t>
      </w:r>
      <w:r w:rsidR="00637B53">
        <w:rPr>
          <w:rFonts w:asciiTheme="minorHAnsi" w:hAnsiTheme="minorHAnsi"/>
          <w:b/>
          <w:sz w:val="28"/>
          <w:szCs w:val="28"/>
        </w:rPr>
        <w:t>,</w:t>
      </w:r>
      <w:r>
        <w:rPr>
          <w:rFonts w:asciiTheme="minorHAnsi" w:hAnsiTheme="minorHAnsi"/>
          <w:b/>
          <w:sz w:val="28"/>
          <w:szCs w:val="28"/>
        </w:rPr>
        <w:t xml:space="preserve"> and we will continue to do it this way in the future.</w:t>
      </w:r>
    </w:p>
    <w:p w:rsidR="003B2DE3" w:rsidRPr="00037B62" w:rsidRDefault="003B2DE3" w:rsidP="00037B62">
      <w:pPr>
        <w:ind w:left="360"/>
        <w:rPr>
          <w:sz w:val="28"/>
          <w:szCs w:val="28"/>
        </w:rPr>
      </w:pPr>
    </w:p>
    <w:p w:rsidR="00A31715" w:rsidRPr="00037B62" w:rsidRDefault="00A31715" w:rsidP="00A31715">
      <w:pPr>
        <w:pStyle w:val="ListParagraph"/>
        <w:numPr>
          <w:ilvl w:val="0"/>
          <w:numId w:val="1"/>
        </w:numPr>
        <w:rPr>
          <w:rFonts w:asciiTheme="minorHAnsi" w:hAnsiTheme="minorHAnsi" w:cs="Arial"/>
          <w:sz w:val="28"/>
          <w:szCs w:val="28"/>
        </w:rPr>
      </w:pPr>
      <w:r w:rsidRPr="00037B62">
        <w:rPr>
          <w:rFonts w:asciiTheme="minorHAnsi" w:hAnsiTheme="minorHAnsi" w:cs="Arial"/>
          <w:b/>
          <w:sz w:val="28"/>
          <w:szCs w:val="28"/>
        </w:rPr>
        <w:t xml:space="preserve">Correspondence </w:t>
      </w:r>
      <w:r w:rsidRPr="00037B62">
        <w:rPr>
          <w:rFonts w:asciiTheme="minorHAnsi" w:hAnsiTheme="minorHAnsi" w:cs="Arial"/>
          <w:sz w:val="28"/>
          <w:szCs w:val="28"/>
        </w:rPr>
        <w:t>(circulated)</w:t>
      </w:r>
    </w:p>
    <w:p w:rsidR="004B216D" w:rsidRPr="00037B62" w:rsidRDefault="004B216D" w:rsidP="004B216D">
      <w:pPr>
        <w:rPr>
          <w:rFonts w:cs="Arial"/>
          <w:sz w:val="28"/>
          <w:szCs w:val="28"/>
        </w:rPr>
      </w:pPr>
    </w:p>
    <w:p w:rsidR="004B216D" w:rsidRPr="00037B62" w:rsidRDefault="004B216D" w:rsidP="004B216D">
      <w:pPr>
        <w:pStyle w:val="ListParagraph"/>
        <w:numPr>
          <w:ilvl w:val="0"/>
          <w:numId w:val="1"/>
        </w:numPr>
        <w:rPr>
          <w:rFonts w:asciiTheme="minorHAnsi" w:hAnsiTheme="minorHAnsi" w:cs="Arial"/>
          <w:sz w:val="28"/>
          <w:szCs w:val="28"/>
        </w:rPr>
      </w:pPr>
      <w:r w:rsidRPr="00037B62">
        <w:rPr>
          <w:rFonts w:asciiTheme="minorHAnsi" w:hAnsiTheme="minorHAnsi" w:cs="Arial"/>
          <w:b/>
          <w:sz w:val="28"/>
          <w:szCs w:val="28"/>
        </w:rPr>
        <w:lastRenderedPageBreak/>
        <w:t>Treasurer’s Report</w:t>
      </w:r>
      <w:r w:rsidRPr="00037B62">
        <w:rPr>
          <w:rFonts w:asciiTheme="minorHAnsi" w:hAnsiTheme="minorHAnsi" w:cs="Arial"/>
          <w:sz w:val="28"/>
          <w:szCs w:val="28"/>
        </w:rPr>
        <w:t>—Robyn Forsman</w:t>
      </w:r>
    </w:p>
    <w:p w:rsidR="004B216D" w:rsidRDefault="004B216D" w:rsidP="00287A79">
      <w:pPr>
        <w:ind w:left="720"/>
        <w:rPr>
          <w:rFonts w:cs="Arial"/>
          <w:b/>
          <w:sz w:val="28"/>
          <w:szCs w:val="28"/>
        </w:rPr>
      </w:pPr>
      <w:r w:rsidRPr="00037B62">
        <w:rPr>
          <w:rFonts w:cs="Arial"/>
          <w:b/>
          <w:sz w:val="28"/>
          <w:szCs w:val="28"/>
        </w:rPr>
        <w:t>MOTION:</w:t>
      </w:r>
      <w:r w:rsidRPr="00037B62">
        <w:rPr>
          <w:rFonts w:cs="Arial"/>
          <w:sz w:val="28"/>
          <w:szCs w:val="28"/>
        </w:rPr>
        <w:t xml:space="preserve">  Moved by </w:t>
      </w:r>
      <w:r w:rsidR="00637B53">
        <w:rPr>
          <w:rFonts w:cs="Arial"/>
          <w:sz w:val="28"/>
          <w:szCs w:val="28"/>
        </w:rPr>
        <w:t xml:space="preserve">Robyn </w:t>
      </w:r>
      <w:r w:rsidR="00A80893">
        <w:rPr>
          <w:rFonts w:cs="Arial"/>
          <w:sz w:val="28"/>
          <w:szCs w:val="28"/>
        </w:rPr>
        <w:t>and seconded by Karla</w:t>
      </w:r>
      <w:r w:rsidRPr="00037B62">
        <w:rPr>
          <w:rFonts w:cs="Arial"/>
          <w:sz w:val="28"/>
          <w:szCs w:val="28"/>
        </w:rPr>
        <w:t xml:space="preserve"> t</w:t>
      </w:r>
      <w:r w:rsidR="00A80893">
        <w:rPr>
          <w:rFonts w:cs="Arial"/>
          <w:sz w:val="28"/>
          <w:szCs w:val="28"/>
        </w:rPr>
        <w:t xml:space="preserve">hat the Treasurer’s report for September </w:t>
      </w:r>
      <w:r w:rsidR="00637B53">
        <w:rPr>
          <w:rFonts w:cs="Arial"/>
          <w:sz w:val="28"/>
          <w:szCs w:val="28"/>
        </w:rPr>
        <w:t>be accepted as presented</w:t>
      </w:r>
      <w:r w:rsidRPr="00037B62">
        <w:rPr>
          <w:rFonts w:cs="Arial"/>
          <w:sz w:val="28"/>
          <w:szCs w:val="28"/>
        </w:rPr>
        <w:t>.</w:t>
      </w:r>
      <w:r w:rsidRPr="00037B62">
        <w:rPr>
          <w:rFonts w:cs="Arial"/>
          <w:sz w:val="28"/>
          <w:szCs w:val="28"/>
        </w:rPr>
        <w:tab/>
        <w:t xml:space="preserve">                                                                                                   </w:t>
      </w:r>
      <w:r w:rsidR="0099682B" w:rsidRPr="00037B62">
        <w:rPr>
          <w:rFonts w:cs="Arial"/>
          <w:b/>
          <w:sz w:val="28"/>
          <w:szCs w:val="28"/>
        </w:rPr>
        <w:t>CARRIED</w:t>
      </w:r>
    </w:p>
    <w:p w:rsidR="00A80893" w:rsidRPr="00DC68D1" w:rsidRDefault="00A80893" w:rsidP="00DC68D1">
      <w:pPr>
        <w:ind w:left="720"/>
        <w:rPr>
          <w:rFonts w:cs="Arial"/>
          <w:b/>
          <w:sz w:val="28"/>
          <w:szCs w:val="28"/>
        </w:rPr>
      </w:pPr>
      <w:r>
        <w:rPr>
          <w:rFonts w:cs="Arial"/>
          <w:b/>
          <w:sz w:val="28"/>
          <w:szCs w:val="28"/>
        </w:rPr>
        <w:t>Robyn outlined information she received f</w:t>
      </w:r>
      <w:r w:rsidR="00DC68D1">
        <w:rPr>
          <w:rFonts w:cs="Arial"/>
          <w:b/>
          <w:sz w:val="28"/>
          <w:szCs w:val="28"/>
        </w:rPr>
        <w:t xml:space="preserve">rom her Treasurer’s workshop.  The </w:t>
      </w:r>
      <w:r>
        <w:rPr>
          <w:rFonts w:cs="Arial"/>
          <w:b/>
          <w:sz w:val="28"/>
          <w:szCs w:val="28"/>
        </w:rPr>
        <w:t xml:space="preserve">EI rebate </w:t>
      </w:r>
      <w:r w:rsidR="00DC68D1">
        <w:rPr>
          <w:rFonts w:cs="Arial"/>
          <w:b/>
          <w:sz w:val="28"/>
          <w:szCs w:val="28"/>
        </w:rPr>
        <w:t xml:space="preserve">for this year is </w:t>
      </w:r>
      <w:r>
        <w:rPr>
          <w:rFonts w:cs="Arial"/>
          <w:b/>
          <w:sz w:val="28"/>
          <w:szCs w:val="28"/>
        </w:rPr>
        <w:t>expected to be about $70 per full</w:t>
      </w:r>
      <w:r w:rsidR="00DC68D1">
        <w:rPr>
          <w:rFonts w:cs="Arial"/>
          <w:b/>
          <w:sz w:val="28"/>
          <w:szCs w:val="28"/>
        </w:rPr>
        <w:t xml:space="preserve"> time staff which will be close</w:t>
      </w:r>
      <w:r>
        <w:rPr>
          <w:rFonts w:cs="Arial"/>
          <w:b/>
          <w:sz w:val="28"/>
          <w:szCs w:val="28"/>
        </w:rPr>
        <w:t xml:space="preserve"> to $10,000</w:t>
      </w:r>
      <w:r w:rsidR="00DC68D1">
        <w:rPr>
          <w:rFonts w:cs="Arial"/>
          <w:b/>
          <w:sz w:val="28"/>
          <w:szCs w:val="28"/>
        </w:rPr>
        <w:t>.</w:t>
      </w:r>
    </w:p>
    <w:p w:rsidR="00315114" w:rsidRPr="00037B62" w:rsidRDefault="00315114" w:rsidP="005E3100">
      <w:pPr>
        <w:pStyle w:val="ListParagraph"/>
        <w:numPr>
          <w:ilvl w:val="0"/>
          <w:numId w:val="1"/>
        </w:numPr>
        <w:rPr>
          <w:rFonts w:asciiTheme="minorHAnsi" w:hAnsiTheme="minorHAnsi" w:cs="Arial"/>
          <w:sz w:val="28"/>
          <w:szCs w:val="28"/>
          <w:lang w:val="fr-CA"/>
        </w:rPr>
      </w:pPr>
      <w:r w:rsidRPr="00037B62">
        <w:rPr>
          <w:rFonts w:asciiTheme="minorHAnsi" w:hAnsiTheme="minorHAnsi" w:cs="Arial"/>
          <w:b/>
          <w:sz w:val="28"/>
          <w:szCs w:val="28"/>
          <w:lang w:val="fr-CA"/>
        </w:rPr>
        <w:t xml:space="preserve">President’s Report </w:t>
      </w:r>
      <w:r w:rsidRPr="00037B62">
        <w:rPr>
          <w:rFonts w:asciiTheme="minorHAnsi" w:hAnsiTheme="minorHAnsi" w:cs="Arial"/>
          <w:sz w:val="28"/>
          <w:szCs w:val="28"/>
          <w:lang w:val="fr-CA"/>
        </w:rPr>
        <w:t xml:space="preserve">— </w:t>
      </w:r>
      <w:r w:rsidR="005E3100" w:rsidRPr="00037B62">
        <w:rPr>
          <w:rFonts w:asciiTheme="minorHAnsi" w:hAnsiTheme="minorHAnsi" w:cs="Arial"/>
          <w:sz w:val="28"/>
          <w:szCs w:val="28"/>
          <w:lang w:val="fr-CA"/>
        </w:rPr>
        <w:t>Heather Brister</w:t>
      </w:r>
    </w:p>
    <w:p w:rsidR="00A31715" w:rsidRDefault="00DC68D1" w:rsidP="00A31715">
      <w:pPr>
        <w:pStyle w:val="ListParagraph"/>
        <w:rPr>
          <w:rFonts w:asciiTheme="minorHAnsi" w:hAnsiTheme="minorHAnsi" w:cs="Arial"/>
          <w:sz w:val="28"/>
          <w:szCs w:val="28"/>
          <w:lang w:val="fr-CA"/>
        </w:rPr>
      </w:pPr>
      <w:r>
        <w:rPr>
          <w:rFonts w:asciiTheme="minorHAnsi" w:hAnsiTheme="minorHAnsi" w:cs="Arial"/>
          <w:sz w:val="28"/>
          <w:szCs w:val="28"/>
          <w:lang w:val="fr-CA"/>
        </w:rPr>
        <w:t>Heather will be attending president’s council on October 21</w:t>
      </w:r>
      <w:r w:rsidR="00A80893">
        <w:rPr>
          <w:rFonts w:asciiTheme="minorHAnsi" w:hAnsiTheme="minorHAnsi" w:cs="Arial"/>
          <w:sz w:val="28"/>
          <w:szCs w:val="28"/>
          <w:lang w:val="fr-CA"/>
        </w:rPr>
        <w:t xml:space="preserve"> in Brandon</w:t>
      </w:r>
      <w:r>
        <w:rPr>
          <w:rFonts w:asciiTheme="minorHAnsi" w:hAnsiTheme="minorHAnsi" w:cs="Arial"/>
          <w:sz w:val="28"/>
          <w:szCs w:val="28"/>
          <w:lang w:val="fr-CA"/>
        </w:rPr>
        <w:t>.</w:t>
      </w:r>
    </w:p>
    <w:p w:rsidR="00A80893" w:rsidRPr="00037B62" w:rsidRDefault="00A80893" w:rsidP="00A31715">
      <w:pPr>
        <w:pStyle w:val="ListParagraph"/>
        <w:rPr>
          <w:rFonts w:asciiTheme="minorHAnsi" w:hAnsiTheme="minorHAnsi" w:cs="Arial"/>
          <w:sz w:val="28"/>
          <w:szCs w:val="28"/>
          <w:lang w:val="fr-CA"/>
        </w:rPr>
      </w:pPr>
    </w:p>
    <w:p w:rsidR="00A31715" w:rsidRPr="00037B62" w:rsidRDefault="00A31715" w:rsidP="005E3100">
      <w:pPr>
        <w:pStyle w:val="ListParagraph"/>
        <w:numPr>
          <w:ilvl w:val="0"/>
          <w:numId w:val="1"/>
        </w:numPr>
        <w:rPr>
          <w:rFonts w:asciiTheme="minorHAnsi" w:hAnsiTheme="minorHAnsi" w:cs="Arial"/>
          <w:sz w:val="28"/>
          <w:szCs w:val="28"/>
          <w:lang w:val="fr-CA"/>
        </w:rPr>
      </w:pPr>
      <w:r w:rsidRPr="00037B62">
        <w:rPr>
          <w:rFonts w:asciiTheme="minorHAnsi" w:hAnsiTheme="minorHAnsi" w:cs="Arial"/>
          <w:b/>
          <w:sz w:val="28"/>
          <w:szCs w:val="28"/>
          <w:lang w:val="fr-CA"/>
        </w:rPr>
        <w:t>Board Coverage Report</w:t>
      </w:r>
    </w:p>
    <w:p w:rsidR="00037B62" w:rsidRPr="00037B62" w:rsidRDefault="00037B62" w:rsidP="00037B62">
      <w:pPr>
        <w:pStyle w:val="ListParagraph"/>
        <w:rPr>
          <w:rFonts w:asciiTheme="minorHAnsi" w:hAnsiTheme="minorHAnsi"/>
          <w:sz w:val="28"/>
          <w:szCs w:val="28"/>
        </w:rPr>
      </w:pPr>
      <w:r w:rsidRPr="00037B62">
        <w:rPr>
          <w:rFonts w:asciiTheme="minorHAnsi" w:hAnsiTheme="minorHAnsi"/>
          <w:sz w:val="28"/>
          <w:szCs w:val="28"/>
        </w:rPr>
        <w:t>September 17: Trish</w:t>
      </w:r>
    </w:p>
    <w:p w:rsidR="00037B62" w:rsidRPr="00037B62" w:rsidRDefault="00037B62" w:rsidP="00037B62">
      <w:pPr>
        <w:pStyle w:val="ListParagraph"/>
        <w:rPr>
          <w:rFonts w:asciiTheme="minorHAnsi" w:hAnsiTheme="minorHAnsi"/>
          <w:sz w:val="28"/>
          <w:szCs w:val="28"/>
        </w:rPr>
      </w:pPr>
      <w:r w:rsidRPr="00037B62">
        <w:rPr>
          <w:rFonts w:asciiTheme="minorHAnsi" w:hAnsiTheme="minorHAnsi"/>
          <w:sz w:val="28"/>
          <w:szCs w:val="28"/>
        </w:rPr>
        <w:t>October 1: Susan</w:t>
      </w:r>
    </w:p>
    <w:p w:rsidR="00A31715" w:rsidRPr="00037B62" w:rsidRDefault="00A31715" w:rsidP="00A31715">
      <w:pPr>
        <w:pStyle w:val="ListParagraph"/>
        <w:rPr>
          <w:rFonts w:cs="Arial"/>
          <w:b/>
          <w:sz w:val="28"/>
          <w:szCs w:val="28"/>
        </w:rPr>
      </w:pPr>
    </w:p>
    <w:p w:rsidR="00315114" w:rsidRPr="00037B62" w:rsidRDefault="00315114" w:rsidP="005E3100">
      <w:pPr>
        <w:pStyle w:val="ListParagraph"/>
        <w:numPr>
          <w:ilvl w:val="0"/>
          <w:numId w:val="1"/>
        </w:numPr>
        <w:rPr>
          <w:rFonts w:asciiTheme="minorHAnsi" w:hAnsiTheme="minorHAnsi" w:cstheme="minorHAnsi"/>
          <w:sz w:val="28"/>
          <w:szCs w:val="28"/>
          <w:lang w:val="fr-CA"/>
        </w:rPr>
      </w:pPr>
      <w:r w:rsidRPr="00037B62">
        <w:rPr>
          <w:rFonts w:asciiTheme="minorHAnsi" w:hAnsiTheme="minorHAnsi" w:cstheme="minorHAnsi"/>
          <w:b/>
          <w:sz w:val="28"/>
          <w:szCs w:val="28"/>
        </w:rPr>
        <w:t>Committee Reports</w:t>
      </w:r>
      <w:r w:rsidRPr="00037B62">
        <w:rPr>
          <w:rFonts w:asciiTheme="minorHAnsi" w:hAnsiTheme="minorHAnsi" w:cstheme="minorHAnsi"/>
          <w:sz w:val="28"/>
          <w:szCs w:val="28"/>
        </w:rPr>
        <w:t>:</w:t>
      </w:r>
      <w:r w:rsidRPr="00037B62">
        <w:rPr>
          <w:rFonts w:asciiTheme="minorHAnsi" w:hAnsiTheme="minorHAnsi" w:cstheme="minorHAnsi"/>
          <w:sz w:val="28"/>
          <w:szCs w:val="28"/>
        </w:rPr>
        <w:tab/>
      </w:r>
    </w:p>
    <w:p w:rsidR="000814A3" w:rsidRPr="00037B62" w:rsidRDefault="00315114" w:rsidP="000814A3">
      <w:pPr>
        <w:pStyle w:val="ListParagraph"/>
        <w:numPr>
          <w:ilvl w:val="0"/>
          <w:numId w:val="4"/>
        </w:numPr>
        <w:rPr>
          <w:rFonts w:asciiTheme="minorHAnsi" w:hAnsiTheme="minorHAnsi" w:cstheme="minorHAnsi"/>
          <w:sz w:val="28"/>
          <w:szCs w:val="28"/>
        </w:rPr>
      </w:pPr>
      <w:r w:rsidRPr="00037B62">
        <w:rPr>
          <w:rFonts w:asciiTheme="minorHAnsi" w:hAnsiTheme="minorHAnsi" w:cstheme="minorHAnsi"/>
          <w:sz w:val="28"/>
          <w:szCs w:val="28"/>
        </w:rPr>
        <w:t xml:space="preserve"> </w:t>
      </w:r>
      <w:r w:rsidR="000814A3" w:rsidRPr="00037B62">
        <w:rPr>
          <w:rFonts w:asciiTheme="minorHAnsi" w:hAnsiTheme="minorHAnsi" w:cstheme="minorHAnsi"/>
          <w:b/>
          <w:sz w:val="28"/>
          <w:szCs w:val="28"/>
        </w:rPr>
        <w:t>Collective Bargaining</w:t>
      </w:r>
      <w:r w:rsidR="000814A3" w:rsidRPr="00037B62">
        <w:rPr>
          <w:rFonts w:asciiTheme="minorHAnsi" w:hAnsiTheme="minorHAnsi" w:cstheme="minorHAnsi"/>
          <w:sz w:val="28"/>
          <w:szCs w:val="28"/>
        </w:rPr>
        <w:t xml:space="preserve"> — Kelvin Hollier</w:t>
      </w:r>
      <w:r w:rsidR="000814A3" w:rsidRPr="00037B62">
        <w:rPr>
          <w:rFonts w:asciiTheme="minorHAnsi" w:hAnsiTheme="minorHAnsi" w:cstheme="minorHAnsi"/>
          <w:b/>
          <w:sz w:val="28"/>
          <w:szCs w:val="28"/>
        </w:rPr>
        <w:t xml:space="preserve"> </w:t>
      </w:r>
    </w:p>
    <w:p w:rsidR="000814A3" w:rsidRDefault="00DC68D1" w:rsidP="000814A3">
      <w:pPr>
        <w:pStyle w:val="ListParagraph"/>
        <w:ind w:left="1440"/>
        <w:rPr>
          <w:rFonts w:asciiTheme="minorHAnsi" w:hAnsiTheme="minorHAnsi" w:cstheme="minorHAnsi"/>
          <w:sz w:val="28"/>
          <w:szCs w:val="28"/>
        </w:rPr>
      </w:pPr>
      <w:r>
        <w:rPr>
          <w:rFonts w:asciiTheme="minorHAnsi" w:hAnsiTheme="minorHAnsi" w:cstheme="minorHAnsi"/>
          <w:sz w:val="28"/>
          <w:szCs w:val="28"/>
        </w:rPr>
        <w:t xml:space="preserve">Kelvin will be attending the CB fall seminar on </w:t>
      </w:r>
      <w:r w:rsidR="00A80893">
        <w:rPr>
          <w:rFonts w:asciiTheme="minorHAnsi" w:hAnsiTheme="minorHAnsi" w:cstheme="minorHAnsi"/>
          <w:sz w:val="28"/>
          <w:szCs w:val="28"/>
        </w:rPr>
        <w:t>October 5 in Winnipeg</w:t>
      </w:r>
      <w:r w:rsidR="00637B53">
        <w:rPr>
          <w:rFonts w:asciiTheme="minorHAnsi" w:hAnsiTheme="minorHAnsi" w:cstheme="minorHAnsi"/>
          <w:sz w:val="28"/>
          <w:szCs w:val="28"/>
        </w:rPr>
        <w:t>.</w:t>
      </w:r>
    </w:p>
    <w:p w:rsidR="00A80893" w:rsidRPr="00037B62" w:rsidRDefault="00A80893" w:rsidP="000814A3">
      <w:pPr>
        <w:pStyle w:val="ListParagraph"/>
        <w:ind w:left="1440"/>
        <w:rPr>
          <w:rFonts w:asciiTheme="minorHAnsi" w:hAnsiTheme="minorHAnsi" w:cstheme="minorHAnsi"/>
          <w:sz w:val="28"/>
          <w:szCs w:val="28"/>
        </w:rPr>
      </w:pPr>
    </w:p>
    <w:p w:rsidR="000814A3" w:rsidRPr="00037B62" w:rsidRDefault="00315114" w:rsidP="000814A3">
      <w:pPr>
        <w:pStyle w:val="ListParagraph"/>
        <w:numPr>
          <w:ilvl w:val="0"/>
          <w:numId w:val="4"/>
        </w:numPr>
        <w:rPr>
          <w:rFonts w:asciiTheme="minorHAnsi" w:hAnsiTheme="minorHAnsi" w:cstheme="minorHAnsi"/>
          <w:sz w:val="28"/>
          <w:szCs w:val="28"/>
        </w:rPr>
      </w:pPr>
      <w:r w:rsidRPr="00037B62">
        <w:rPr>
          <w:rFonts w:asciiTheme="minorHAnsi" w:hAnsiTheme="minorHAnsi" w:cstheme="minorHAnsi"/>
          <w:sz w:val="28"/>
          <w:szCs w:val="28"/>
        </w:rPr>
        <w:t xml:space="preserve"> </w:t>
      </w:r>
      <w:r w:rsidRPr="00037B62">
        <w:rPr>
          <w:rFonts w:asciiTheme="minorHAnsi" w:hAnsiTheme="minorHAnsi" w:cstheme="minorHAnsi"/>
          <w:b/>
          <w:sz w:val="28"/>
          <w:szCs w:val="28"/>
        </w:rPr>
        <w:t>Professional Development</w:t>
      </w:r>
      <w:r w:rsidR="005E3100" w:rsidRPr="00037B62">
        <w:rPr>
          <w:rFonts w:asciiTheme="minorHAnsi" w:hAnsiTheme="minorHAnsi" w:cstheme="minorHAnsi"/>
          <w:sz w:val="28"/>
          <w:szCs w:val="28"/>
        </w:rPr>
        <w:t xml:space="preserve"> —  Val Parayeski &amp; </w:t>
      </w:r>
      <w:r w:rsidRPr="00037B62">
        <w:rPr>
          <w:rFonts w:asciiTheme="minorHAnsi" w:hAnsiTheme="minorHAnsi" w:cstheme="minorHAnsi"/>
          <w:color w:val="000000"/>
          <w:sz w:val="28"/>
          <w:szCs w:val="28"/>
          <w:lang w:val="en-US"/>
        </w:rPr>
        <w:t xml:space="preserve">Trish James </w:t>
      </w:r>
    </w:p>
    <w:p w:rsidR="000814A3" w:rsidRPr="009D1CD7" w:rsidRDefault="009D1CD7" w:rsidP="00A80893">
      <w:pPr>
        <w:pStyle w:val="ListParagraph"/>
        <w:ind w:left="1440"/>
        <w:rPr>
          <w:rFonts w:asciiTheme="minorHAnsi" w:hAnsiTheme="minorHAnsi" w:cstheme="minorHAnsi"/>
          <w:sz w:val="28"/>
          <w:szCs w:val="28"/>
        </w:rPr>
      </w:pPr>
      <w:r>
        <w:rPr>
          <w:rFonts w:asciiTheme="minorHAnsi" w:hAnsiTheme="minorHAnsi" w:cstheme="minorHAnsi"/>
          <w:sz w:val="28"/>
          <w:szCs w:val="28"/>
        </w:rPr>
        <w:t>See attached report below</w:t>
      </w:r>
    </w:p>
    <w:p w:rsidR="00A80893" w:rsidRPr="00037B62" w:rsidRDefault="00A80893" w:rsidP="00A80893">
      <w:pPr>
        <w:pStyle w:val="ListParagraph"/>
        <w:ind w:left="1440"/>
        <w:rPr>
          <w:rFonts w:asciiTheme="minorHAnsi" w:hAnsiTheme="minorHAnsi" w:cstheme="minorHAnsi"/>
          <w:b/>
          <w:sz w:val="28"/>
          <w:szCs w:val="28"/>
        </w:rPr>
      </w:pPr>
    </w:p>
    <w:p w:rsidR="000814A3" w:rsidRPr="00037B62" w:rsidRDefault="00315114" w:rsidP="000814A3">
      <w:pPr>
        <w:pStyle w:val="ListParagraph"/>
        <w:numPr>
          <w:ilvl w:val="0"/>
          <w:numId w:val="4"/>
        </w:numPr>
        <w:rPr>
          <w:rFonts w:asciiTheme="minorHAnsi" w:hAnsiTheme="minorHAnsi" w:cstheme="minorHAnsi"/>
          <w:sz w:val="28"/>
          <w:szCs w:val="28"/>
        </w:rPr>
      </w:pPr>
      <w:r w:rsidRPr="00037B62">
        <w:rPr>
          <w:rFonts w:asciiTheme="minorHAnsi" w:hAnsiTheme="minorHAnsi" w:cstheme="minorHAnsi"/>
          <w:b/>
          <w:sz w:val="28"/>
          <w:szCs w:val="28"/>
        </w:rPr>
        <w:t>Equity and Social Justice</w:t>
      </w:r>
      <w:r w:rsidRPr="00037B62">
        <w:rPr>
          <w:rFonts w:asciiTheme="minorHAnsi" w:hAnsiTheme="minorHAnsi" w:cstheme="minorHAnsi"/>
          <w:sz w:val="28"/>
          <w:szCs w:val="28"/>
        </w:rPr>
        <w:t xml:space="preserve"> —  JoAnn Freeman </w:t>
      </w:r>
      <w:r w:rsidR="005E3100" w:rsidRPr="00037B62">
        <w:rPr>
          <w:rFonts w:asciiTheme="minorHAnsi" w:hAnsiTheme="minorHAnsi" w:cstheme="minorHAnsi"/>
          <w:sz w:val="28"/>
          <w:szCs w:val="28"/>
        </w:rPr>
        <w:t>&amp;</w:t>
      </w:r>
      <w:r w:rsidRPr="00037B62">
        <w:rPr>
          <w:rFonts w:asciiTheme="minorHAnsi" w:hAnsiTheme="minorHAnsi" w:cstheme="minorHAnsi"/>
          <w:sz w:val="28"/>
          <w:szCs w:val="28"/>
        </w:rPr>
        <w:t xml:space="preserve"> Denise Selewich </w:t>
      </w:r>
    </w:p>
    <w:p w:rsidR="000814A3" w:rsidRDefault="009D1CD7" w:rsidP="00A80893">
      <w:pPr>
        <w:pStyle w:val="ListParagraph"/>
        <w:ind w:left="1440"/>
        <w:rPr>
          <w:rFonts w:asciiTheme="minorHAnsi" w:hAnsiTheme="minorHAnsi" w:cstheme="minorHAnsi"/>
          <w:b/>
          <w:sz w:val="28"/>
          <w:szCs w:val="28"/>
        </w:rPr>
      </w:pPr>
      <w:r>
        <w:rPr>
          <w:rFonts w:asciiTheme="minorHAnsi" w:hAnsiTheme="minorHAnsi" w:cstheme="minorHAnsi"/>
          <w:sz w:val="28"/>
          <w:szCs w:val="28"/>
        </w:rPr>
        <w:t xml:space="preserve">JoAnn and Denise will be attending the ESJ winter seminar </w:t>
      </w:r>
      <w:r w:rsidR="00A80893" w:rsidRPr="009D1CD7">
        <w:rPr>
          <w:rFonts w:asciiTheme="minorHAnsi" w:hAnsiTheme="minorHAnsi" w:cstheme="minorHAnsi"/>
          <w:sz w:val="28"/>
          <w:szCs w:val="28"/>
        </w:rPr>
        <w:t>in Winnipeg</w:t>
      </w:r>
      <w:r>
        <w:rPr>
          <w:rFonts w:asciiTheme="minorHAnsi" w:hAnsiTheme="minorHAnsi" w:cstheme="minorHAnsi"/>
          <w:sz w:val="28"/>
          <w:szCs w:val="28"/>
        </w:rPr>
        <w:t xml:space="preserve"> on November 15 and 16.</w:t>
      </w:r>
    </w:p>
    <w:p w:rsidR="00A80893" w:rsidRPr="00037B62" w:rsidRDefault="00A80893" w:rsidP="00A80893">
      <w:pPr>
        <w:pStyle w:val="ListParagraph"/>
        <w:ind w:left="1440"/>
        <w:rPr>
          <w:rFonts w:asciiTheme="minorHAnsi" w:hAnsiTheme="minorHAnsi" w:cstheme="minorHAnsi"/>
          <w:b/>
          <w:sz w:val="28"/>
          <w:szCs w:val="28"/>
        </w:rPr>
      </w:pPr>
    </w:p>
    <w:p w:rsidR="000814A3" w:rsidRPr="00037B62" w:rsidRDefault="00315114" w:rsidP="000814A3">
      <w:pPr>
        <w:pStyle w:val="ListParagraph"/>
        <w:numPr>
          <w:ilvl w:val="0"/>
          <w:numId w:val="4"/>
        </w:numPr>
        <w:rPr>
          <w:rFonts w:asciiTheme="minorHAnsi" w:hAnsiTheme="minorHAnsi" w:cstheme="minorHAnsi"/>
          <w:sz w:val="28"/>
          <w:szCs w:val="28"/>
          <w:lang w:val="en-CA"/>
        </w:rPr>
      </w:pPr>
      <w:r w:rsidRPr="00037B62">
        <w:rPr>
          <w:rFonts w:asciiTheme="minorHAnsi" w:hAnsiTheme="minorHAnsi" w:cstheme="minorHAnsi"/>
          <w:b/>
          <w:sz w:val="28"/>
          <w:szCs w:val="28"/>
        </w:rPr>
        <w:t xml:space="preserve">Liaison </w:t>
      </w:r>
      <w:r w:rsidRPr="00037B62">
        <w:rPr>
          <w:rFonts w:asciiTheme="minorHAnsi" w:hAnsiTheme="minorHAnsi" w:cstheme="minorHAnsi"/>
          <w:sz w:val="28"/>
          <w:szCs w:val="28"/>
        </w:rPr>
        <w:t xml:space="preserve">— </w:t>
      </w:r>
      <w:r w:rsidR="005E3100" w:rsidRPr="00037B62">
        <w:rPr>
          <w:rFonts w:asciiTheme="minorHAnsi" w:hAnsiTheme="minorHAnsi" w:cstheme="minorHAnsi"/>
          <w:sz w:val="28"/>
          <w:szCs w:val="28"/>
        </w:rPr>
        <w:t>Heather Brister</w:t>
      </w:r>
    </w:p>
    <w:p w:rsidR="000814A3" w:rsidRDefault="00A80893" w:rsidP="000814A3">
      <w:pPr>
        <w:spacing w:after="0" w:line="240" w:lineRule="auto"/>
        <w:ind w:left="1440"/>
        <w:rPr>
          <w:rFonts w:cstheme="minorHAnsi"/>
          <w:sz w:val="28"/>
          <w:szCs w:val="28"/>
        </w:rPr>
      </w:pPr>
      <w:r>
        <w:rPr>
          <w:rFonts w:cstheme="minorHAnsi"/>
          <w:sz w:val="28"/>
          <w:szCs w:val="28"/>
        </w:rPr>
        <w:t>No report</w:t>
      </w:r>
    </w:p>
    <w:p w:rsidR="00A80893" w:rsidRPr="00037B62" w:rsidRDefault="00A80893" w:rsidP="000814A3">
      <w:pPr>
        <w:spacing w:after="0" w:line="240" w:lineRule="auto"/>
        <w:ind w:left="1440"/>
        <w:rPr>
          <w:rFonts w:cstheme="minorHAnsi"/>
          <w:sz w:val="28"/>
          <w:szCs w:val="28"/>
        </w:rPr>
      </w:pPr>
    </w:p>
    <w:p w:rsidR="00315114" w:rsidRPr="00037B62" w:rsidRDefault="00315114" w:rsidP="000814A3">
      <w:pPr>
        <w:numPr>
          <w:ilvl w:val="0"/>
          <w:numId w:val="4"/>
        </w:numPr>
        <w:spacing w:after="0" w:line="240" w:lineRule="auto"/>
        <w:rPr>
          <w:rFonts w:cstheme="minorHAnsi"/>
          <w:sz w:val="28"/>
          <w:szCs w:val="28"/>
        </w:rPr>
      </w:pPr>
      <w:r w:rsidRPr="00037B62">
        <w:rPr>
          <w:rFonts w:cstheme="minorHAnsi"/>
          <w:b/>
          <w:sz w:val="28"/>
          <w:szCs w:val="28"/>
        </w:rPr>
        <w:t>Workplace Safety</w:t>
      </w:r>
      <w:r w:rsidRPr="00037B62">
        <w:rPr>
          <w:rFonts w:cstheme="minorHAnsi"/>
          <w:sz w:val="28"/>
          <w:szCs w:val="28"/>
        </w:rPr>
        <w:t xml:space="preserve"> </w:t>
      </w:r>
      <w:r w:rsidRPr="00037B62">
        <w:rPr>
          <w:rFonts w:cstheme="minorHAnsi"/>
          <w:b/>
          <w:sz w:val="28"/>
          <w:szCs w:val="28"/>
        </w:rPr>
        <w:t>&amp; Health</w:t>
      </w:r>
      <w:r w:rsidRPr="00037B62">
        <w:rPr>
          <w:rFonts w:cstheme="minorHAnsi"/>
          <w:sz w:val="28"/>
          <w:szCs w:val="28"/>
        </w:rPr>
        <w:t xml:space="preserve"> — </w:t>
      </w:r>
      <w:r w:rsidRPr="00037B62">
        <w:rPr>
          <w:rFonts w:cstheme="minorHAnsi"/>
          <w:color w:val="000000"/>
          <w:sz w:val="28"/>
          <w:szCs w:val="28"/>
        </w:rPr>
        <w:t>Kerry Turner</w:t>
      </w:r>
    </w:p>
    <w:p w:rsidR="000814A3" w:rsidRDefault="009E0A02" w:rsidP="00A80893">
      <w:pPr>
        <w:pStyle w:val="ListParagraph"/>
        <w:ind w:left="1440"/>
        <w:rPr>
          <w:rFonts w:asciiTheme="minorHAnsi" w:hAnsiTheme="minorHAnsi" w:cstheme="minorHAnsi"/>
          <w:sz w:val="28"/>
          <w:szCs w:val="28"/>
        </w:rPr>
      </w:pPr>
      <w:r>
        <w:rPr>
          <w:rFonts w:asciiTheme="minorHAnsi" w:hAnsiTheme="minorHAnsi" w:cstheme="minorHAnsi"/>
          <w:sz w:val="28"/>
          <w:szCs w:val="28"/>
        </w:rPr>
        <w:t>See attached</w:t>
      </w:r>
    </w:p>
    <w:p w:rsidR="009E0A02" w:rsidRPr="00037B62" w:rsidRDefault="009E0A02" w:rsidP="00A80893">
      <w:pPr>
        <w:pStyle w:val="ListParagraph"/>
        <w:ind w:left="1440"/>
        <w:rPr>
          <w:rFonts w:asciiTheme="minorHAnsi" w:hAnsiTheme="minorHAnsi" w:cstheme="minorHAnsi"/>
          <w:sz w:val="28"/>
          <w:szCs w:val="28"/>
        </w:rPr>
      </w:pPr>
    </w:p>
    <w:p w:rsidR="000814A3" w:rsidRPr="00037B62" w:rsidRDefault="000814A3" w:rsidP="000814A3">
      <w:pPr>
        <w:numPr>
          <w:ilvl w:val="0"/>
          <w:numId w:val="4"/>
        </w:numPr>
        <w:spacing w:after="0" w:line="240" w:lineRule="auto"/>
        <w:rPr>
          <w:rFonts w:cstheme="minorHAnsi"/>
          <w:b/>
          <w:sz w:val="28"/>
          <w:szCs w:val="28"/>
        </w:rPr>
      </w:pPr>
      <w:r w:rsidRPr="00037B62">
        <w:rPr>
          <w:rFonts w:cstheme="minorHAnsi"/>
          <w:b/>
          <w:sz w:val="28"/>
          <w:szCs w:val="28"/>
        </w:rPr>
        <w:t xml:space="preserve">Education Finance </w:t>
      </w:r>
      <w:r w:rsidR="00287A79" w:rsidRPr="00037B62">
        <w:rPr>
          <w:rFonts w:cstheme="minorHAnsi"/>
          <w:sz w:val="28"/>
          <w:szCs w:val="28"/>
        </w:rPr>
        <w:t xml:space="preserve">— Mike </w:t>
      </w:r>
      <w:r w:rsidRPr="00037B62">
        <w:rPr>
          <w:rFonts w:cstheme="minorHAnsi"/>
          <w:sz w:val="28"/>
          <w:szCs w:val="28"/>
        </w:rPr>
        <w:t>Adams</w:t>
      </w:r>
    </w:p>
    <w:p w:rsidR="000814A3" w:rsidRDefault="009D1CD7" w:rsidP="00A80893">
      <w:pPr>
        <w:pStyle w:val="ListParagraph"/>
        <w:ind w:left="1440"/>
        <w:rPr>
          <w:rFonts w:asciiTheme="minorHAnsi" w:hAnsiTheme="minorHAnsi" w:cstheme="minorHAnsi"/>
          <w:b/>
          <w:sz w:val="28"/>
          <w:szCs w:val="28"/>
        </w:rPr>
      </w:pPr>
      <w:r>
        <w:rPr>
          <w:rFonts w:asciiTheme="minorHAnsi" w:hAnsiTheme="minorHAnsi" w:cstheme="minorHAnsi"/>
          <w:sz w:val="28"/>
          <w:szCs w:val="28"/>
        </w:rPr>
        <w:t xml:space="preserve">Mike will be attending the Ed Finance fall seminar on </w:t>
      </w:r>
      <w:r w:rsidR="00A80893" w:rsidRPr="009D1CD7">
        <w:rPr>
          <w:rFonts w:asciiTheme="minorHAnsi" w:hAnsiTheme="minorHAnsi" w:cstheme="minorHAnsi"/>
          <w:sz w:val="28"/>
          <w:szCs w:val="28"/>
        </w:rPr>
        <w:t>October 19</w:t>
      </w:r>
      <w:r>
        <w:rPr>
          <w:rFonts w:asciiTheme="minorHAnsi" w:hAnsiTheme="minorHAnsi" w:cstheme="minorHAnsi"/>
          <w:sz w:val="28"/>
          <w:szCs w:val="28"/>
        </w:rPr>
        <w:t xml:space="preserve"> in Winni</w:t>
      </w:r>
      <w:r w:rsidRPr="009D1CD7">
        <w:rPr>
          <w:rFonts w:asciiTheme="minorHAnsi" w:hAnsiTheme="minorHAnsi" w:cstheme="minorHAnsi"/>
          <w:sz w:val="28"/>
          <w:szCs w:val="28"/>
        </w:rPr>
        <w:t>p</w:t>
      </w:r>
      <w:r>
        <w:rPr>
          <w:rFonts w:asciiTheme="minorHAnsi" w:hAnsiTheme="minorHAnsi" w:cstheme="minorHAnsi"/>
          <w:sz w:val="28"/>
          <w:szCs w:val="28"/>
        </w:rPr>
        <w:t>e</w:t>
      </w:r>
      <w:r w:rsidRPr="009D1CD7">
        <w:rPr>
          <w:rFonts w:asciiTheme="minorHAnsi" w:hAnsiTheme="minorHAnsi" w:cstheme="minorHAnsi"/>
          <w:sz w:val="28"/>
          <w:szCs w:val="28"/>
        </w:rPr>
        <w:t>g.</w:t>
      </w:r>
    </w:p>
    <w:p w:rsidR="00A80893" w:rsidRDefault="00A80893" w:rsidP="00A80893">
      <w:pPr>
        <w:pStyle w:val="ListParagraph"/>
        <w:ind w:left="1440"/>
        <w:rPr>
          <w:rFonts w:asciiTheme="minorHAnsi" w:hAnsiTheme="minorHAnsi" w:cstheme="minorHAnsi"/>
          <w:b/>
          <w:sz w:val="28"/>
          <w:szCs w:val="28"/>
        </w:rPr>
      </w:pPr>
    </w:p>
    <w:p w:rsidR="00EA3B42" w:rsidRPr="00037B62" w:rsidRDefault="00EA3B42" w:rsidP="00A80893">
      <w:pPr>
        <w:pStyle w:val="ListParagraph"/>
        <w:ind w:left="1440"/>
        <w:rPr>
          <w:rFonts w:asciiTheme="minorHAnsi" w:hAnsiTheme="minorHAnsi" w:cstheme="minorHAnsi"/>
          <w:b/>
          <w:sz w:val="28"/>
          <w:szCs w:val="28"/>
        </w:rPr>
      </w:pPr>
    </w:p>
    <w:p w:rsidR="000814A3" w:rsidRPr="00037B62" w:rsidRDefault="000814A3" w:rsidP="000814A3">
      <w:pPr>
        <w:numPr>
          <w:ilvl w:val="0"/>
          <w:numId w:val="4"/>
        </w:numPr>
        <w:spacing w:after="0" w:line="240" w:lineRule="auto"/>
        <w:rPr>
          <w:rFonts w:cstheme="minorHAnsi"/>
          <w:b/>
          <w:sz w:val="28"/>
          <w:szCs w:val="28"/>
        </w:rPr>
      </w:pPr>
      <w:r w:rsidRPr="00037B62">
        <w:rPr>
          <w:rFonts w:cstheme="minorHAnsi"/>
          <w:b/>
          <w:sz w:val="28"/>
          <w:szCs w:val="28"/>
        </w:rPr>
        <w:lastRenderedPageBreak/>
        <w:t xml:space="preserve">Indigenous Education Issues </w:t>
      </w:r>
      <w:r w:rsidRPr="00037B62">
        <w:rPr>
          <w:rFonts w:cstheme="minorHAnsi"/>
          <w:sz w:val="28"/>
          <w:szCs w:val="28"/>
        </w:rPr>
        <w:t xml:space="preserve">— </w:t>
      </w:r>
      <w:r w:rsidR="0034089D" w:rsidRPr="00037B62">
        <w:rPr>
          <w:rFonts w:cstheme="minorHAnsi"/>
          <w:sz w:val="28"/>
          <w:szCs w:val="28"/>
        </w:rPr>
        <w:t>Michelle Kolbe</w:t>
      </w:r>
    </w:p>
    <w:p w:rsidR="000814A3" w:rsidRDefault="00A80893" w:rsidP="00A80893">
      <w:pPr>
        <w:pStyle w:val="ListParagraph"/>
        <w:ind w:left="1440"/>
        <w:rPr>
          <w:rFonts w:asciiTheme="minorHAnsi" w:hAnsiTheme="minorHAnsi" w:cstheme="minorHAnsi"/>
          <w:sz w:val="28"/>
          <w:szCs w:val="28"/>
        </w:rPr>
      </w:pPr>
      <w:r>
        <w:rPr>
          <w:rFonts w:asciiTheme="minorHAnsi" w:hAnsiTheme="minorHAnsi" w:cstheme="minorHAnsi"/>
          <w:sz w:val="28"/>
          <w:szCs w:val="28"/>
        </w:rPr>
        <w:t>No report</w:t>
      </w:r>
    </w:p>
    <w:p w:rsidR="00A80893" w:rsidRPr="00037B62" w:rsidRDefault="00A80893" w:rsidP="00A80893">
      <w:pPr>
        <w:pStyle w:val="ListParagraph"/>
        <w:ind w:left="1440"/>
        <w:rPr>
          <w:rFonts w:asciiTheme="minorHAnsi" w:hAnsiTheme="minorHAnsi" w:cstheme="minorHAnsi"/>
          <w:sz w:val="28"/>
          <w:szCs w:val="28"/>
        </w:rPr>
      </w:pPr>
    </w:p>
    <w:p w:rsidR="00A80893" w:rsidRPr="00071C16" w:rsidRDefault="000814A3" w:rsidP="00071C16">
      <w:pPr>
        <w:numPr>
          <w:ilvl w:val="0"/>
          <w:numId w:val="4"/>
        </w:numPr>
        <w:spacing w:after="0" w:line="240" w:lineRule="auto"/>
        <w:rPr>
          <w:rFonts w:cstheme="minorHAnsi"/>
          <w:sz w:val="28"/>
          <w:szCs w:val="28"/>
        </w:rPr>
      </w:pPr>
      <w:r w:rsidRPr="00037B62">
        <w:rPr>
          <w:rFonts w:cstheme="minorHAnsi"/>
          <w:b/>
          <w:sz w:val="28"/>
          <w:szCs w:val="28"/>
        </w:rPr>
        <w:t>Public Relations</w:t>
      </w:r>
      <w:r w:rsidRPr="00037B62">
        <w:rPr>
          <w:rFonts w:cstheme="minorHAnsi"/>
          <w:sz w:val="28"/>
          <w:szCs w:val="28"/>
        </w:rPr>
        <w:t xml:space="preserve"> — </w:t>
      </w:r>
      <w:r w:rsidR="00287A79" w:rsidRPr="00037B62">
        <w:rPr>
          <w:rFonts w:cstheme="minorHAnsi"/>
          <w:sz w:val="28"/>
          <w:szCs w:val="28"/>
        </w:rPr>
        <w:t>Karla Hackewich</w:t>
      </w:r>
    </w:p>
    <w:p w:rsidR="000814A3" w:rsidRPr="009D1CD7" w:rsidRDefault="009D1CD7" w:rsidP="009D1CD7">
      <w:pPr>
        <w:pStyle w:val="ListParagraph"/>
        <w:ind w:left="1440"/>
        <w:rPr>
          <w:rFonts w:asciiTheme="minorHAnsi" w:hAnsiTheme="minorHAnsi" w:cstheme="minorHAnsi"/>
          <w:sz w:val="28"/>
          <w:szCs w:val="28"/>
        </w:rPr>
      </w:pPr>
      <w:r w:rsidRPr="009D1CD7">
        <w:rPr>
          <w:rFonts w:asciiTheme="minorHAnsi" w:hAnsiTheme="minorHAnsi" w:cstheme="minorHAnsi"/>
          <w:sz w:val="28"/>
          <w:szCs w:val="28"/>
        </w:rPr>
        <w:t xml:space="preserve">Karla will be stepping down as PR Chair in December as she is going on maternity leave. </w:t>
      </w:r>
    </w:p>
    <w:p w:rsidR="009D1CD7" w:rsidRPr="00037B62" w:rsidRDefault="009D1CD7" w:rsidP="009D1CD7">
      <w:pPr>
        <w:pStyle w:val="ListParagraph"/>
        <w:ind w:left="1440"/>
        <w:rPr>
          <w:rFonts w:cstheme="minorHAnsi"/>
          <w:b/>
          <w:sz w:val="28"/>
          <w:szCs w:val="28"/>
        </w:rPr>
      </w:pPr>
    </w:p>
    <w:p w:rsidR="00315114" w:rsidRPr="00037B62" w:rsidRDefault="00315114" w:rsidP="005E3100">
      <w:pPr>
        <w:numPr>
          <w:ilvl w:val="0"/>
          <w:numId w:val="4"/>
        </w:numPr>
        <w:spacing w:after="0" w:line="240" w:lineRule="auto"/>
        <w:rPr>
          <w:rFonts w:cstheme="minorHAnsi"/>
          <w:sz w:val="28"/>
          <w:szCs w:val="28"/>
        </w:rPr>
      </w:pPr>
      <w:r w:rsidRPr="00037B62">
        <w:rPr>
          <w:rFonts w:cstheme="minorHAnsi"/>
          <w:b/>
          <w:sz w:val="28"/>
          <w:szCs w:val="28"/>
        </w:rPr>
        <w:t>Employee Benefits</w:t>
      </w:r>
      <w:r w:rsidRPr="00037B62">
        <w:rPr>
          <w:rFonts w:cstheme="minorHAnsi"/>
          <w:sz w:val="28"/>
          <w:szCs w:val="28"/>
        </w:rPr>
        <w:t xml:space="preserve"> — </w:t>
      </w:r>
      <w:r w:rsidR="005E3100" w:rsidRPr="00037B62">
        <w:rPr>
          <w:rFonts w:cstheme="minorHAnsi"/>
          <w:sz w:val="28"/>
          <w:szCs w:val="28"/>
        </w:rPr>
        <w:t>Peter Reid</w:t>
      </w:r>
    </w:p>
    <w:p w:rsidR="00C11DBB" w:rsidRPr="00071C16" w:rsidRDefault="00071C16" w:rsidP="00071C16">
      <w:pPr>
        <w:pStyle w:val="ListParagraph"/>
        <w:ind w:left="1440"/>
        <w:rPr>
          <w:rFonts w:asciiTheme="minorHAnsi" w:hAnsiTheme="minorHAnsi" w:cstheme="minorHAnsi"/>
          <w:sz w:val="28"/>
          <w:szCs w:val="28"/>
        </w:rPr>
      </w:pPr>
      <w:r w:rsidRPr="00071C16">
        <w:rPr>
          <w:rFonts w:asciiTheme="minorHAnsi" w:hAnsiTheme="minorHAnsi" w:cstheme="minorHAnsi"/>
          <w:sz w:val="28"/>
          <w:szCs w:val="28"/>
        </w:rPr>
        <w:t>No report</w:t>
      </w:r>
    </w:p>
    <w:p w:rsidR="00C11DBB" w:rsidRPr="00037B62" w:rsidRDefault="00C11DBB" w:rsidP="00C11DBB">
      <w:pPr>
        <w:spacing w:after="0" w:line="240" w:lineRule="auto"/>
        <w:ind w:left="1440"/>
        <w:rPr>
          <w:rFonts w:cstheme="minorHAnsi"/>
          <w:sz w:val="28"/>
          <w:szCs w:val="28"/>
        </w:rPr>
      </w:pPr>
    </w:p>
    <w:p w:rsidR="005E3100" w:rsidRPr="00037B62" w:rsidRDefault="005E3100" w:rsidP="005E3100">
      <w:pPr>
        <w:pStyle w:val="ListParagraph"/>
        <w:numPr>
          <w:ilvl w:val="0"/>
          <w:numId w:val="1"/>
        </w:numPr>
        <w:rPr>
          <w:rFonts w:asciiTheme="minorHAnsi" w:hAnsiTheme="minorHAnsi" w:cstheme="minorHAnsi"/>
          <w:sz w:val="28"/>
          <w:szCs w:val="28"/>
        </w:rPr>
      </w:pPr>
      <w:r w:rsidRPr="00037B62">
        <w:rPr>
          <w:rFonts w:asciiTheme="minorHAnsi" w:hAnsiTheme="minorHAnsi" w:cstheme="minorHAnsi"/>
          <w:b/>
          <w:sz w:val="28"/>
          <w:szCs w:val="28"/>
        </w:rPr>
        <w:t xml:space="preserve"> </w:t>
      </w:r>
      <w:r w:rsidR="00315114" w:rsidRPr="00037B62">
        <w:rPr>
          <w:rFonts w:asciiTheme="minorHAnsi" w:hAnsiTheme="minorHAnsi" w:cstheme="minorHAnsi"/>
          <w:b/>
          <w:sz w:val="28"/>
          <w:szCs w:val="28"/>
        </w:rPr>
        <w:t>New Business</w:t>
      </w:r>
      <w:r w:rsidR="00315114" w:rsidRPr="00037B62">
        <w:rPr>
          <w:rFonts w:asciiTheme="minorHAnsi" w:hAnsiTheme="minorHAnsi" w:cstheme="minorHAnsi"/>
          <w:sz w:val="28"/>
          <w:szCs w:val="28"/>
        </w:rPr>
        <w:t xml:space="preserve">  </w:t>
      </w:r>
    </w:p>
    <w:p w:rsidR="00037B62" w:rsidRDefault="00037B62" w:rsidP="00037B62">
      <w:pPr>
        <w:pStyle w:val="ListParagraph"/>
        <w:numPr>
          <w:ilvl w:val="1"/>
          <w:numId w:val="1"/>
        </w:numPr>
        <w:rPr>
          <w:rFonts w:asciiTheme="minorHAnsi" w:hAnsiTheme="minorHAnsi"/>
          <w:sz w:val="28"/>
          <w:szCs w:val="28"/>
        </w:rPr>
      </w:pPr>
      <w:r w:rsidRPr="00037B62">
        <w:rPr>
          <w:rFonts w:asciiTheme="minorHAnsi" w:hAnsiTheme="minorHAnsi"/>
          <w:sz w:val="28"/>
          <w:szCs w:val="28"/>
        </w:rPr>
        <w:t>Minutes: distribution/posting</w:t>
      </w:r>
    </w:p>
    <w:p w:rsidR="00071C16" w:rsidRPr="00637B53" w:rsidRDefault="009D1CD7" w:rsidP="00071C16">
      <w:pPr>
        <w:pStyle w:val="ListParagraph"/>
        <w:ind w:left="1080"/>
        <w:rPr>
          <w:rFonts w:asciiTheme="minorHAnsi" w:hAnsiTheme="minorHAnsi"/>
          <w:b/>
          <w:sz w:val="28"/>
          <w:szCs w:val="28"/>
        </w:rPr>
      </w:pPr>
      <w:r w:rsidRPr="00637B53">
        <w:rPr>
          <w:rFonts w:asciiTheme="minorHAnsi" w:hAnsiTheme="minorHAnsi"/>
          <w:b/>
          <w:sz w:val="28"/>
          <w:szCs w:val="28"/>
        </w:rPr>
        <w:t xml:space="preserve">The executive reviewed MTS protocol with regards to distribution on meeting minutes.  Going forward meeting minutes will not be posted until they have been approved at the next month’s BPTA meeting.  </w:t>
      </w:r>
      <w:r w:rsidR="00071C16" w:rsidRPr="00637B53">
        <w:rPr>
          <w:rFonts w:asciiTheme="minorHAnsi" w:hAnsiTheme="minorHAnsi"/>
          <w:b/>
          <w:sz w:val="28"/>
          <w:szCs w:val="28"/>
        </w:rPr>
        <w:t>Any time sensitive information will be communicated through email or school reps following the meeting.</w:t>
      </w:r>
    </w:p>
    <w:p w:rsidR="008B7466" w:rsidRPr="008B7466" w:rsidRDefault="008B7466" w:rsidP="00071C16">
      <w:pPr>
        <w:pStyle w:val="ListParagraph"/>
        <w:ind w:left="1080"/>
        <w:rPr>
          <w:rFonts w:asciiTheme="minorHAnsi" w:hAnsiTheme="minorHAnsi"/>
          <w:b/>
          <w:sz w:val="28"/>
          <w:szCs w:val="28"/>
        </w:rPr>
      </w:pPr>
    </w:p>
    <w:p w:rsidR="008B7466" w:rsidRPr="008B7466" w:rsidRDefault="00037B62" w:rsidP="008B7466">
      <w:pPr>
        <w:pStyle w:val="ListParagraph"/>
        <w:numPr>
          <w:ilvl w:val="1"/>
          <w:numId w:val="1"/>
        </w:numPr>
        <w:rPr>
          <w:rFonts w:asciiTheme="minorHAnsi" w:hAnsiTheme="minorHAnsi"/>
          <w:sz w:val="28"/>
          <w:szCs w:val="28"/>
        </w:rPr>
      </w:pPr>
      <w:r w:rsidRPr="00037B62">
        <w:rPr>
          <w:rFonts w:asciiTheme="minorHAnsi" w:hAnsiTheme="minorHAnsi"/>
          <w:sz w:val="28"/>
          <w:szCs w:val="28"/>
        </w:rPr>
        <w:t xml:space="preserve"> Teacher education bursary request</w:t>
      </w:r>
    </w:p>
    <w:p w:rsidR="00037B62" w:rsidRDefault="008B7466" w:rsidP="008B7466">
      <w:pPr>
        <w:pStyle w:val="ListParagraph"/>
        <w:ind w:left="1080"/>
        <w:rPr>
          <w:rFonts w:asciiTheme="minorHAnsi" w:hAnsiTheme="minorHAnsi"/>
          <w:sz w:val="28"/>
          <w:szCs w:val="28"/>
        </w:rPr>
      </w:pPr>
      <w:r>
        <w:rPr>
          <w:rFonts w:asciiTheme="minorHAnsi" w:hAnsiTheme="minorHAnsi"/>
          <w:b/>
          <w:sz w:val="28"/>
          <w:szCs w:val="28"/>
        </w:rPr>
        <w:t xml:space="preserve">MOTION: </w:t>
      </w:r>
      <w:r>
        <w:rPr>
          <w:rFonts w:asciiTheme="minorHAnsi" w:hAnsiTheme="minorHAnsi"/>
          <w:sz w:val="28"/>
          <w:szCs w:val="28"/>
        </w:rPr>
        <w:t>Moved by Susan and seconded by Denise that BPTA award Peter Reid a teacher bursary in the amount of $379 dollars for his French course.</w:t>
      </w:r>
    </w:p>
    <w:p w:rsidR="008B7466" w:rsidRPr="008B7466" w:rsidRDefault="008B7466" w:rsidP="008B7466">
      <w:pPr>
        <w:pStyle w:val="ListParagraph"/>
        <w:ind w:left="1080"/>
        <w:rPr>
          <w:rFonts w:asciiTheme="minorHAnsi" w:hAnsiTheme="minorHAnsi"/>
          <w:sz w:val="28"/>
          <w:szCs w:val="28"/>
        </w:rPr>
      </w:pPr>
      <w:r>
        <w:rPr>
          <w:rFonts w:asciiTheme="minorHAnsi" w:hAnsiTheme="minorHAnsi"/>
          <w:b/>
          <w:sz w:val="28"/>
          <w:szCs w:val="28"/>
        </w:rPr>
        <w:t>CARRIED</w:t>
      </w:r>
    </w:p>
    <w:p w:rsidR="003B2DE3" w:rsidRPr="00037B62" w:rsidRDefault="003B2DE3" w:rsidP="003B2DE3">
      <w:pPr>
        <w:pStyle w:val="ListParagraph"/>
        <w:rPr>
          <w:rFonts w:asciiTheme="minorHAnsi" w:hAnsiTheme="minorHAnsi" w:cstheme="minorHAnsi"/>
          <w:sz w:val="28"/>
          <w:szCs w:val="28"/>
        </w:rPr>
      </w:pPr>
    </w:p>
    <w:p w:rsidR="005E3100" w:rsidRPr="00037B62" w:rsidRDefault="005E3100" w:rsidP="005E3100">
      <w:pPr>
        <w:pStyle w:val="ListParagraph"/>
        <w:rPr>
          <w:rFonts w:asciiTheme="minorHAnsi" w:hAnsiTheme="minorHAnsi" w:cstheme="minorHAnsi"/>
          <w:sz w:val="28"/>
          <w:szCs w:val="28"/>
        </w:rPr>
      </w:pPr>
    </w:p>
    <w:p w:rsidR="005E3100" w:rsidRPr="00037B62" w:rsidRDefault="005E3100" w:rsidP="0099682B">
      <w:pPr>
        <w:pStyle w:val="ListParagraph"/>
        <w:numPr>
          <w:ilvl w:val="0"/>
          <w:numId w:val="1"/>
        </w:numPr>
        <w:rPr>
          <w:rFonts w:asciiTheme="minorHAnsi" w:hAnsiTheme="minorHAnsi" w:cstheme="minorHAnsi"/>
          <w:sz w:val="28"/>
          <w:szCs w:val="28"/>
        </w:rPr>
      </w:pPr>
      <w:r w:rsidRPr="00037B62">
        <w:rPr>
          <w:rFonts w:asciiTheme="minorHAnsi" w:hAnsiTheme="minorHAnsi" w:cstheme="minorHAnsi"/>
          <w:b/>
          <w:sz w:val="28"/>
          <w:szCs w:val="28"/>
        </w:rPr>
        <w:t xml:space="preserve"> </w:t>
      </w:r>
      <w:r w:rsidR="00315114" w:rsidRPr="00037B62">
        <w:rPr>
          <w:rFonts w:asciiTheme="minorHAnsi" w:hAnsiTheme="minorHAnsi" w:cstheme="minorHAnsi"/>
          <w:b/>
          <w:sz w:val="28"/>
          <w:szCs w:val="28"/>
        </w:rPr>
        <w:t>Board Meeting Coverage</w:t>
      </w:r>
    </w:p>
    <w:p w:rsidR="00646E31" w:rsidRPr="00037B62" w:rsidRDefault="00646E31" w:rsidP="00646E31">
      <w:pPr>
        <w:pStyle w:val="ListParagraph"/>
        <w:rPr>
          <w:rFonts w:asciiTheme="minorHAnsi" w:hAnsiTheme="minorHAnsi" w:cstheme="minorHAnsi"/>
          <w:b/>
          <w:sz w:val="28"/>
          <w:szCs w:val="28"/>
        </w:rPr>
      </w:pPr>
      <w:r w:rsidRPr="00037B62">
        <w:rPr>
          <w:rFonts w:asciiTheme="minorHAnsi" w:hAnsiTheme="minorHAnsi" w:cstheme="minorHAnsi"/>
          <w:sz w:val="28"/>
          <w:szCs w:val="28"/>
        </w:rPr>
        <w:t>October 15</w:t>
      </w:r>
      <w:r w:rsidRPr="00037B62">
        <w:rPr>
          <w:rFonts w:asciiTheme="minorHAnsi" w:hAnsiTheme="minorHAnsi" w:cstheme="minorHAnsi"/>
          <w:sz w:val="28"/>
          <w:szCs w:val="28"/>
        </w:rPr>
        <w:tab/>
      </w:r>
      <w:r w:rsidRPr="00037B62">
        <w:rPr>
          <w:rFonts w:asciiTheme="minorHAnsi" w:hAnsiTheme="minorHAnsi" w:cstheme="minorHAnsi"/>
          <w:sz w:val="28"/>
          <w:szCs w:val="28"/>
        </w:rPr>
        <w:tab/>
      </w:r>
      <w:r w:rsidRPr="00037B62">
        <w:rPr>
          <w:rFonts w:asciiTheme="minorHAnsi" w:hAnsiTheme="minorHAnsi" w:cstheme="minorHAnsi"/>
          <w:b/>
          <w:sz w:val="28"/>
          <w:szCs w:val="28"/>
        </w:rPr>
        <w:t>Karla</w:t>
      </w:r>
    </w:p>
    <w:p w:rsidR="00646E31" w:rsidRPr="00037B62" w:rsidRDefault="00646E31" w:rsidP="00646E31">
      <w:pPr>
        <w:pStyle w:val="ListParagraph"/>
        <w:rPr>
          <w:rFonts w:asciiTheme="minorHAnsi" w:hAnsiTheme="minorHAnsi" w:cstheme="minorHAnsi"/>
          <w:b/>
          <w:sz w:val="28"/>
          <w:szCs w:val="28"/>
        </w:rPr>
      </w:pPr>
      <w:r w:rsidRPr="00037B62">
        <w:rPr>
          <w:rFonts w:asciiTheme="minorHAnsi" w:hAnsiTheme="minorHAnsi" w:cstheme="minorHAnsi"/>
          <w:sz w:val="28"/>
          <w:szCs w:val="28"/>
        </w:rPr>
        <w:t>November 5</w:t>
      </w:r>
      <w:r w:rsidRPr="00037B62">
        <w:rPr>
          <w:rFonts w:asciiTheme="minorHAnsi" w:hAnsiTheme="minorHAnsi" w:cstheme="minorHAnsi"/>
          <w:sz w:val="28"/>
          <w:szCs w:val="28"/>
        </w:rPr>
        <w:tab/>
      </w:r>
      <w:r w:rsidRPr="00037B62">
        <w:rPr>
          <w:rFonts w:asciiTheme="minorHAnsi" w:hAnsiTheme="minorHAnsi" w:cstheme="minorHAnsi"/>
          <w:sz w:val="28"/>
          <w:szCs w:val="28"/>
        </w:rPr>
        <w:tab/>
      </w:r>
      <w:r w:rsidRPr="00037B62">
        <w:rPr>
          <w:rFonts w:asciiTheme="minorHAnsi" w:hAnsiTheme="minorHAnsi" w:cstheme="minorHAnsi"/>
          <w:b/>
          <w:sz w:val="28"/>
          <w:szCs w:val="28"/>
        </w:rPr>
        <w:t>Robyn</w:t>
      </w:r>
    </w:p>
    <w:p w:rsidR="00646E31" w:rsidRPr="00037B62" w:rsidRDefault="00646E31" w:rsidP="00646E31">
      <w:pPr>
        <w:pStyle w:val="ListParagraph"/>
        <w:rPr>
          <w:rFonts w:asciiTheme="minorHAnsi" w:hAnsiTheme="minorHAnsi" w:cstheme="minorHAnsi"/>
          <w:b/>
          <w:sz w:val="28"/>
          <w:szCs w:val="28"/>
        </w:rPr>
      </w:pPr>
      <w:r w:rsidRPr="00037B62">
        <w:rPr>
          <w:rFonts w:asciiTheme="minorHAnsi" w:hAnsiTheme="minorHAnsi" w:cstheme="minorHAnsi"/>
          <w:sz w:val="28"/>
          <w:szCs w:val="28"/>
        </w:rPr>
        <w:t>November 19</w:t>
      </w:r>
      <w:r w:rsidRPr="00037B62">
        <w:rPr>
          <w:rFonts w:asciiTheme="minorHAnsi" w:hAnsiTheme="minorHAnsi" w:cstheme="minorHAnsi"/>
          <w:sz w:val="28"/>
          <w:szCs w:val="28"/>
        </w:rPr>
        <w:tab/>
      </w:r>
      <w:r w:rsidRPr="00037B62">
        <w:rPr>
          <w:rFonts w:asciiTheme="minorHAnsi" w:hAnsiTheme="minorHAnsi" w:cstheme="minorHAnsi"/>
          <w:b/>
          <w:sz w:val="28"/>
          <w:szCs w:val="28"/>
        </w:rPr>
        <w:t>Peter</w:t>
      </w:r>
    </w:p>
    <w:p w:rsidR="00646E31" w:rsidRPr="00037B62" w:rsidRDefault="00646E31" w:rsidP="00646E31">
      <w:pPr>
        <w:pStyle w:val="ListParagraph"/>
        <w:rPr>
          <w:rFonts w:asciiTheme="minorHAnsi" w:hAnsiTheme="minorHAnsi" w:cstheme="minorHAnsi"/>
          <w:sz w:val="28"/>
          <w:szCs w:val="28"/>
        </w:rPr>
      </w:pPr>
      <w:r w:rsidRPr="00037B62">
        <w:rPr>
          <w:rFonts w:asciiTheme="minorHAnsi" w:hAnsiTheme="minorHAnsi" w:cstheme="minorHAnsi"/>
          <w:sz w:val="28"/>
          <w:szCs w:val="28"/>
        </w:rPr>
        <w:t>December 3</w:t>
      </w:r>
      <w:r w:rsidRPr="00037B62">
        <w:rPr>
          <w:rFonts w:asciiTheme="minorHAnsi" w:hAnsiTheme="minorHAnsi" w:cstheme="minorHAnsi"/>
          <w:sz w:val="28"/>
          <w:szCs w:val="28"/>
        </w:rPr>
        <w:tab/>
      </w:r>
      <w:r w:rsidRPr="00037B62">
        <w:rPr>
          <w:rFonts w:asciiTheme="minorHAnsi" w:hAnsiTheme="minorHAnsi" w:cstheme="minorHAnsi"/>
          <w:sz w:val="28"/>
          <w:szCs w:val="28"/>
        </w:rPr>
        <w:tab/>
      </w:r>
      <w:r w:rsidRPr="00037B62">
        <w:rPr>
          <w:rFonts w:asciiTheme="minorHAnsi" w:hAnsiTheme="minorHAnsi" w:cstheme="minorHAnsi"/>
          <w:b/>
          <w:sz w:val="28"/>
          <w:szCs w:val="28"/>
        </w:rPr>
        <w:t>Justine</w:t>
      </w:r>
    </w:p>
    <w:p w:rsidR="00646E31" w:rsidRPr="00037B62" w:rsidRDefault="00646E31" w:rsidP="00646E31">
      <w:pPr>
        <w:pStyle w:val="ListParagraph"/>
        <w:rPr>
          <w:rFonts w:asciiTheme="minorHAnsi" w:hAnsiTheme="minorHAnsi" w:cstheme="minorHAnsi"/>
          <w:b/>
          <w:sz w:val="28"/>
          <w:szCs w:val="28"/>
        </w:rPr>
      </w:pPr>
      <w:r w:rsidRPr="00037B62">
        <w:rPr>
          <w:rFonts w:asciiTheme="minorHAnsi" w:hAnsiTheme="minorHAnsi" w:cstheme="minorHAnsi"/>
          <w:sz w:val="28"/>
          <w:szCs w:val="28"/>
        </w:rPr>
        <w:t>December 17</w:t>
      </w:r>
      <w:r w:rsidRPr="00037B62">
        <w:rPr>
          <w:rFonts w:asciiTheme="minorHAnsi" w:hAnsiTheme="minorHAnsi" w:cstheme="minorHAnsi"/>
          <w:sz w:val="28"/>
          <w:szCs w:val="28"/>
        </w:rPr>
        <w:tab/>
      </w:r>
      <w:r w:rsidRPr="00037B62">
        <w:rPr>
          <w:rFonts w:asciiTheme="minorHAnsi" w:hAnsiTheme="minorHAnsi" w:cstheme="minorHAnsi"/>
          <w:b/>
          <w:sz w:val="28"/>
          <w:szCs w:val="28"/>
        </w:rPr>
        <w:t>JoAnn</w:t>
      </w:r>
    </w:p>
    <w:p w:rsidR="00C11DBB" w:rsidRPr="00037B62" w:rsidRDefault="00C11DBB" w:rsidP="00C11DBB">
      <w:pPr>
        <w:pStyle w:val="ListParagraph"/>
        <w:rPr>
          <w:rFonts w:asciiTheme="minorHAnsi" w:hAnsiTheme="minorHAnsi"/>
          <w:sz w:val="28"/>
          <w:szCs w:val="28"/>
        </w:rPr>
      </w:pPr>
    </w:p>
    <w:p w:rsidR="005E3100" w:rsidRPr="00037B62" w:rsidRDefault="005E3100" w:rsidP="005E3100">
      <w:pPr>
        <w:pStyle w:val="ListParagraph"/>
        <w:numPr>
          <w:ilvl w:val="0"/>
          <w:numId w:val="1"/>
        </w:numPr>
        <w:rPr>
          <w:rFonts w:asciiTheme="minorHAnsi" w:hAnsiTheme="minorHAnsi" w:cstheme="minorHAnsi"/>
          <w:sz w:val="28"/>
          <w:szCs w:val="28"/>
        </w:rPr>
      </w:pPr>
      <w:r w:rsidRPr="00037B62">
        <w:rPr>
          <w:rFonts w:asciiTheme="minorHAnsi" w:hAnsiTheme="minorHAnsi" w:cstheme="minorHAnsi"/>
          <w:b/>
          <w:sz w:val="28"/>
          <w:szCs w:val="28"/>
        </w:rPr>
        <w:t xml:space="preserve"> </w:t>
      </w:r>
      <w:r w:rsidR="00315114" w:rsidRPr="00037B62">
        <w:rPr>
          <w:rFonts w:asciiTheme="minorHAnsi" w:hAnsiTheme="minorHAnsi" w:cstheme="minorHAnsi"/>
          <w:b/>
          <w:sz w:val="28"/>
          <w:szCs w:val="28"/>
        </w:rPr>
        <w:t xml:space="preserve">Next Meeting date and location: </w:t>
      </w:r>
      <w:r w:rsidR="00637B53">
        <w:rPr>
          <w:rFonts w:asciiTheme="minorHAnsi" w:hAnsiTheme="minorHAnsi" w:cstheme="minorHAnsi"/>
          <w:sz w:val="28"/>
          <w:szCs w:val="28"/>
        </w:rPr>
        <w:t xml:space="preserve"> - Wednesday, </w:t>
      </w:r>
      <w:r w:rsidR="009D1CD7">
        <w:rPr>
          <w:rFonts w:asciiTheme="minorHAnsi" w:hAnsiTheme="minorHAnsi" w:cstheme="minorHAnsi"/>
          <w:sz w:val="28"/>
          <w:szCs w:val="28"/>
        </w:rPr>
        <w:t>November 6 @ 4:45 (Carberry)</w:t>
      </w:r>
      <w:r w:rsidR="00037B62">
        <w:rPr>
          <w:rFonts w:asciiTheme="minorHAnsi" w:hAnsiTheme="minorHAnsi" w:cstheme="minorHAnsi"/>
          <w:sz w:val="28"/>
          <w:szCs w:val="28"/>
        </w:rPr>
        <w:t xml:space="preserve"> </w:t>
      </w:r>
    </w:p>
    <w:p w:rsidR="005E3100" w:rsidRPr="00037B62" w:rsidRDefault="005E3100" w:rsidP="005E3100">
      <w:pPr>
        <w:pStyle w:val="ListParagraph"/>
        <w:rPr>
          <w:rFonts w:asciiTheme="minorHAnsi" w:hAnsiTheme="minorHAnsi" w:cstheme="minorHAnsi"/>
          <w:sz w:val="28"/>
          <w:szCs w:val="28"/>
        </w:rPr>
      </w:pPr>
    </w:p>
    <w:p w:rsidR="004B216D" w:rsidRPr="00DC68D1" w:rsidRDefault="005E3100" w:rsidP="003B2DE3">
      <w:pPr>
        <w:pStyle w:val="ListParagraph"/>
        <w:numPr>
          <w:ilvl w:val="0"/>
          <w:numId w:val="1"/>
        </w:numPr>
        <w:rPr>
          <w:rFonts w:asciiTheme="minorHAnsi" w:hAnsiTheme="minorHAnsi" w:cstheme="minorHAnsi"/>
          <w:sz w:val="28"/>
          <w:szCs w:val="28"/>
        </w:rPr>
      </w:pPr>
      <w:r w:rsidRPr="00037B62">
        <w:rPr>
          <w:rFonts w:asciiTheme="minorHAnsi" w:hAnsiTheme="minorHAnsi" w:cstheme="minorHAnsi"/>
          <w:b/>
          <w:sz w:val="28"/>
          <w:szCs w:val="28"/>
        </w:rPr>
        <w:t xml:space="preserve"> </w:t>
      </w:r>
      <w:r w:rsidR="00315114" w:rsidRPr="00037B62">
        <w:rPr>
          <w:rFonts w:asciiTheme="minorHAnsi" w:hAnsiTheme="minorHAnsi" w:cstheme="minorHAnsi"/>
          <w:b/>
          <w:sz w:val="28"/>
          <w:szCs w:val="28"/>
        </w:rPr>
        <w:t xml:space="preserve">Adjournment – </w:t>
      </w:r>
      <w:r w:rsidR="008B7466">
        <w:rPr>
          <w:rFonts w:asciiTheme="minorHAnsi" w:hAnsiTheme="minorHAnsi" w:cstheme="minorHAnsi"/>
          <w:b/>
          <w:sz w:val="28"/>
          <w:szCs w:val="28"/>
        </w:rPr>
        <w:t>6:16 p.m.</w:t>
      </w:r>
    </w:p>
    <w:p w:rsidR="00DC68D1" w:rsidRPr="00DC68D1" w:rsidRDefault="00DC68D1" w:rsidP="00DC68D1">
      <w:pPr>
        <w:pStyle w:val="ListParagraph"/>
        <w:rPr>
          <w:rFonts w:asciiTheme="minorHAnsi" w:hAnsiTheme="minorHAnsi" w:cstheme="minorHAnsi"/>
          <w:sz w:val="28"/>
          <w:szCs w:val="28"/>
        </w:rPr>
      </w:pPr>
    </w:p>
    <w:p w:rsidR="00DC68D1" w:rsidRDefault="00DC68D1" w:rsidP="00DC68D1">
      <w:pPr>
        <w:rPr>
          <w:rFonts w:cstheme="minorHAnsi"/>
          <w:sz w:val="28"/>
          <w:szCs w:val="28"/>
        </w:rPr>
      </w:pPr>
    </w:p>
    <w:p w:rsidR="00BD483B" w:rsidRDefault="00DC68D1" w:rsidP="00BD483B">
      <w:pPr>
        <w:jc w:val="center"/>
        <w:rPr>
          <w:rFonts w:cstheme="minorHAnsi"/>
          <w:sz w:val="28"/>
          <w:szCs w:val="28"/>
        </w:rPr>
      </w:pPr>
      <w:r>
        <w:rPr>
          <w:rFonts w:cstheme="minorHAnsi"/>
          <w:sz w:val="28"/>
          <w:szCs w:val="28"/>
        </w:rPr>
        <w:t>**see attached reports below**</w:t>
      </w:r>
    </w:p>
    <w:p w:rsidR="00DC68D1" w:rsidRPr="00BD483B" w:rsidRDefault="00DC68D1" w:rsidP="00BD483B">
      <w:pPr>
        <w:jc w:val="center"/>
        <w:rPr>
          <w:rFonts w:cstheme="minorHAnsi"/>
          <w:sz w:val="28"/>
          <w:szCs w:val="28"/>
        </w:rPr>
      </w:pPr>
      <w:r w:rsidRPr="00DC68D1">
        <w:rPr>
          <w:b/>
          <w:sz w:val="28"/>
          <w:szCs w:val="28"/>
          <w:u w:val="single"/>
        </w:rPr>
        <w:lastRenderedPageBreak/>
        <w:t>Professional Development Report – October BPTA</w:t>
      </w:r>
    </w:p>
    <w:p w:rsidR="00DC68D1" w:rsidRPr="00DC68D1" w:rsidRDefault="00DC68D1" w:rsidP="00DC68D1">
      <w:pPr>
        <w:rPr>
          <w:sz w:val="28"/>
          <w:szCs w:val="28"/>
        </w:rPr>
      </w:pPr>
    </w:p>
    <w:p w:rsidR="00DC68D1" w:rsidRPr="00DC68D1" w:rsidRDefault="00DC68D1" w:rsidP="00DC68D1">
      <w:pPr>
        <w:rPr>
          <w:sz w:val="28"/>
          <w:szCs w:val="28"/>
        </w:rPr>
      </w:pPr>
      <w:r w:rsidRPr="00DC68D1">
        <w:rPr>
          <w:sz w:val="28"/>
          <w:szCs w:val="28"/>
        </w:rPr>
        <w:t>Our next PD committee meeting will be Monday, October 21</w:t>
      </w:r>
      <w:r w:rsidRPr="00DC68D1">
        <w:rPr>
          <w:sz w:val="28"/>
          <w:szCs w:val="28"/>
          <w:vertAlign w:val="superscript"/>
        </w:rPr>
        <w:t>st</w:t>
      </w:r>
      <w:r w:rsidRPr="00DC68D1">
        <w:rPr>
          <w:sz w:val="28"/>
          <w:szCs w:val="28"/>
        </w:rPr>
        <w:t xml:space="preserve"> at the Division Office at 4:30 p.m.</w:t>
      </w:r>
    </w:p>
    <w:p w:rsidR="00DC68D1" w:rsidRPr="00DC68D1" w:rsidRDefault="00DC68D1" w:rsidP="00DC68D1">
      <w:pPr>
        <w:rPr>
          <w:sz w:val="28"/>
          <w:szCs w:val="28"/>
        </w:rPr>
      </w:pPr>
      <w:r w:rsidRPr="00DC68D1">
        <w:rPr>
          <w:sz w:val="28"/>
          <w:szCs w:val="28"/>
        </w:rPr>
        <w:t>The PD Fall Seminar will be November 1</w:t>
      </w:r>
      <w:r w:rsidRPr="00DC68D1">
        <w:rPr>
          <w:sz w:val="28"/>
          <w:szCs w:val="28"/>
          <w:vertAlign w:val="superscript"/>
        </w:rPr>
        <w:t>st</w:t>
      </w:r>
      <w:r w:rsidRPr="00DC68D1">
        <w:rPr>
          <w:sz w:val="28"/>
          <w:szCs w:val="28"/>
        </w:rPr>
        <w:t xml:space="preserve"> and 2</w:t>
      </w:r>
      <w:r w:rsidRPr="00DC68D1">
        <w:rPr>
          <w:sz w:val="28"/>
          <w:szCs w:val="28"/>
          <w:vertAlign w:val="superscript"/>
        </w:rPr>
        <w:t>nd</w:t>
      </w:r>
      <w:r w:rsidRPr="00DC68D1">
        <w:rPr>
          <w:sz w:val="28"/>
          <w:szCs w:val="28"/>
        </w:rPr>
        <w:t xml:space="preserve"> in Winnipeg.  Val and I will attend.</w:t>
      </w:r>
    </w:p>
    <w:p w:rsidR="00DC68D1" w:rsidRPr="00DC68D1" w:rsidRDefault="00DC68D1" w:rsidP="00DC68D1">
      <w:pPr>
        <w:rPr>
          <w:sz w:val="28"/>
          <w:szCs w:val="28"/>
        </w:rPr>
      </w:pPr>
      <w:r w:rsidRPr="00DC68D1">
        <w:rPr>
          <w:sz w:val="28"/>
          <w:szCs w:val="28"/>
        </w:rPr>
        <w:t xml:space="preserve">Feedback from Kevin Chief was positive.  </w:t>
      </w:r>
    </w:p>
    <w:p w:rsidR="00DC68D1" w:rsidRPr="00DC68D1" w:rsidRDefault="00DC68D1" w:rsidP="00DC68D1">
      <w:pPr>
        <w:rPr>
          <w:sz w:val="28"/>
          <w:szCs w:val="28"/>
        </w:rPr>
      </w:pPr>
      <w:r w:rsidRPr="00DC68D1">
        <w:rPr>
          <w:sz w:val="28"/>
          <w:szCs w:val="28"/>
        </w:rPr>
        <w:t>February In-service will be in Carberry.  It is Peggy Dawson – Executive Functioning</w:t>
      </w:r>
    </w:p>
    <w:p w:rsidR="00DC68D1" w:rsidRPr="00DC68D1" w:rsidRDefault="00DC68D1" w:rsidP="00DC68D1">
      <w:pPr>
        <w:rPr>
          <w:sz w:val="28"/>
          <w:szCs w:val="28"/>
        </w:rPr>
      </w:pPr>
      <w:r w:rsidRPr="00DC68D1">
        <w:rPr>
          <w:sz w:val="28"/>
          <w:szCs w:val="28"/>
        </w:rPr>
        <w:t xml:space="preserve">The PD Committee is reviewing the expenses we will cover for teacher PD days.  We will be giving an information letter on this topic to each teacher in the near future.  </w:t>
      </w:r>
    </w:p>
    <w:p w:rsidR="00DC68D1" w:rsidRDefault="00DC68D1" w:rsidP="00DC68D1">
      <w:pPr>
        <w:jc w:val="center"/>
        <w:rPr>
          <w:rFonts w:cstheme="minorHAnsi"/>
          <w:sz w:val="28"/>
          <w:szCs w:val="28"/>
        </w:rPr>
      </w:pPr>
    </w:p>
    <w:p w:rsidR="009E0A02" w:rsidRDefault="009E0A02" w:rsidP="00DC68D1">
      <w:pPr>
        <w:jc w:val="center"/>
        <w:rPr>
          <w:rFonts w:cstheme="minorHAnsi"/>
          <w:sz w:val="28"/>
          <w:szCs w:val="28"/>
        </w:rPr>
      </w:pPr>
    </w:p>
    <w:p w:rsidR="009E0A02" w:rsidRPr="009E0A02" w:rsidRDefault="009E0A02" w:rsidP="00DC68D1">
      <w:pPr>
        <w:jc w:val="center"/>
        <w:rPr>
          <w:rFonts w:cstheme="minorHAnsi"/>
          <w:b/>
          <w:sz w:val="28"/>
          <w:szCs w:val="28"/>
          <w:u w:val="single"/>
        </w:rPr>
      </w:pPr>
      <w:r w:rsidRPr="009E0A02">
        <w:rPr>
          <w:rFonts w:cstheme="minorHAnsi"/>
          <w:b/>
          <w:sz w:val="28"/>
          <w:szCs w:val="28"/>
          <w:u w:val="single"/>
        </w:rPr>
        <w:t xml:space="preserve">Workplace Safety and Health Report – October </w:t>
      </w:r>
    </w:p>
    <w:p w:rsidR="009E0A02" w:rsidRPr="009E0A02" w:rsidRDefault="009E0A02" w:rsidP="009E0A02">
      <w:pPr>
        <w:pStyle w:val="NormalWeb"/>
        <w:rPr>
          <w:rFonts w:asciiTheme="minorHAnsi" w:hAnsiTheme="minorHAnsi" w:cstheme="minorHAnsi"/>
          <w:color w:val="000000"/>
          <w:sz w:val="28"/>
          <w:szCs w:val="28"/>
        </w:rPr>
      </w:pPr>
      <w:r w:rsidRPr="009E0A02">
        <w:rPr>
          <w:rFonts w:asciiTheme="minorHAnsi" w:hAnsiTheme="minorHAnsi" w:cstheme="minorHAnsi"/>
          <w:color w:val="000000"/>
          <w:sz w:val="28"/>
          <w:szCs w:val="28"/>
        </w:rPr>
        <w:t>WSH Divisional meeting was on Sept. 24. Allen Hanke went in my stead. Waiting to hear back from Shannon Bayes on a date for the annual school inspections which will be in the north end of the division this year.</w:t>
      </w:r>
    </w:p>
    <w:p w:rsidR="009E0A02" w:rsidRPr="009E0A02" w:rsidRDefault="009E0A02" w:rsidP="009E0A02">
      <w:pPr>
        <w:pStyle w:val="NormalWeb"/>
        <w:rPr>
          <w:rFonts w:asciiTheme="minorHAnsi" w:hAnsiTheme="minorHAnsi" w:cstheme="minorHAnsi"/>
          <w:color w:val="000000"/>
          <w:sz w:val="28"/>
          <w:szCs w:val="28"/>
        </w:rPr>
      </w:pPr>
      <w:r w:rsidRPr="009E0A02">
        <w:rPr>
          <w:rFonts w:asciiTheme="minorHAnsi" w:hAnsiTheme="minorHAnsi" w:cstheme="minorHAnsi"/>
          <w:color w:val="000000"/>
          <w:sz w:val="28"/>
          <w:szCs w:val="28"/>
        </w:rPr>
        <w:t>I will attend the MTS/MSBA fall WSH training session in Brandon on Nov. 14.</w:t>
      </w:r>
    </w:p>
    <w:p w:rsidR="009E0A02" w:rsidRPr="00DC68D1" w:rsidRDefault="009E0A02" w:rsidP="00DC68D1">
      <w:pPr>
        <w:jc w:val="center"/>
        <w:rPr>
          <w:rFonts w:cstheme="minorHAnsi"/>
          <w:sz w:val="28"/>
          <w:szCs w:val="28"/>
        </w:rPr>
      </w:pPr>
    </w:p>
    <w:sectPr w:rsidR="009E0A02" w:rsidRPr="00DC68D1" w:rsidSect="00CB6BC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0AD"/>
    <w:multiLevelType w:val="hybridMultilevel"/>
    <w:tmpl w:val="F042A604"/>
    <w:lvl w:ilvl="0" w:tplc="66427216">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86658DF"/>
    <w:multiLevelType w:val="hybridMultilevel"/>
    <w:tmpl w:val="5A4800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FC6152"/>
    <w:multiLevelType w:val="hybridMultilevel"/>
    <w:tmpl w:val="D772E3CA"/>
    <w:lvl w:ilvl="0" w:tplc="A5B003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821B47"/>
    <w:multiLevelType w:val="hybridMultilevel"/>
    <w:tmpl w:val="E474C108"/>
    <w:lvl w:ilvl="0" w:tplc="F696A44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149A1C7C"/>
    <w:multiLevelType w:val="hybridMultilevel"/>
    <w:tmpl w:val="CA42C244"/>
    <w:lvl w:ilvl="0" w:tplc="F696A4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4FC2D25"/>
    <w:multiLevelType w:val="hybridMultilevel"/>
    <w:tmpl w:val="CEA06CC0"/>
    <w:lvl w:ilvl="0" w:tplc="01FC663E">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58272836"/>
    <w:multiLevelType w:val="multilevel"/>
    <w:tmpl w:val="EB8CE03E"/>
    <w:lvl w:ilvl="0">
      <w:start w:val="1"/>
      <w:numFmt w:val="decimal"/>
      <w:lvlText w:val="%1."/>
      <w:lvlJc w:val="left"/>
      <w:pPr>
        <w:ind w:left="720" w:hanging="360"/>
      </w:pPr>
      <w:rPr>
        <w:b/>
      </w:rPr>
    </w:lvl>
    <w:lvl w:ilvl="1">
      <w:start w:val="1"/>
      <w:numFmt w:val="lowerLetter"/>
      <w:lvlText w:val="%2)"/>
      <w:lvlJc w:val="left"/>
      <w:pPr>
        <w:ind w:left="1080" w:hanging="360"/>
      </w:pPr>
      <w:rPr>
        <w:rFonts w:hint="default"/>
      </w:rPr>
    </w:lvl>
    <w:lvl w:ilvl="2">
      <w:start w:val="1"/>
      <w:numFmt w:val="upperLetter"/>
      <w:lvlText w:val="%3)"/>
      <w:lvlJc w:val="left"/>
      <w:pPr>
        <w:ind w:left="2700" w:hanging="36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15:restartNumberingAfterBreak="0">
    <w:nsid w:val="5986361C"/>
    <w:multiLevelType w:val="hybridMultilevel"/>
    <w:tmpl w:val="E05CD18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6"/>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16D"/>
    <w:rsid w:val="00037B62"/>
    <w:rsid w:val="00071C16"/>
    <w:rsid w:val="000814A3"/>
    <w:rsid w:val="00083DF8"/>
    <w:rsid w:val="000C14A3"/>
    <w:rsid w:val="00287A79"/>
    <w:rsid w:val="00315114"/>
    <w:rsid w:val="00330E6C"/>
    <w:rsid w:val="0034089D"/>
    <w:rsid w:val="003B2DE3"/>
    <w:rsid w:val="004124FB"/>
    <w:rsid w:val="004B216D"/>
    <w:rsid w:val="004B5F3E"/>
    <w:rsid w:val="004C047F"/>
    <w:rsid w:val="005E3100"/>
    <w:rsid w:val="00637B53"/>
    <w:rsid w:val="00646E31"/>
    <w:rsid w:val="006E202E"/>
    <w:rsid w:val="008B7466"/>
    <w:rsid w:val="00914229"/>
    <w:rsid w:val="0099682B"/>
    <w:rsid w:val="009D1CD7"/>
    <w:rsid w:val="009E0A02"/>
    <w:rsid w:val="00A31715"/>
    <w:rsid w:val="00A70C70"/>
    <w:rsid w:val="00A80893"/>
    <w:rsid w:val="00BD483B"/>
    <w:rsid w:val="00C11DBB"/>
    <w:rsid w:val="00CB6BC6"/>
    <w:rsid w:val="00D609B3"/>
    <w:rsid w:val="00DB38C8"/>
    <w:rsid w:val="00DC68D1"/>
    <w:rsid w:val="00DD1E3E"/>
    <w:rsid w:val="00DD4586"/>
    <w:rsid w:val="00EA3B42"/>
    <w:rsid w:val="00F37095"/>
    <w:rsid w:val="00F67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08289A-97D0-4C5B-99CA-5A366F11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095"/>
  </w:style>
  <w:style w:type="paragraph" w:styleId="Heading1">
    <w:name w:val="heading 1"/>
    <w:basedOn w:val="Normal"/>
    <w:next w:val="Normal"/>
    <w:link w:val="Heading1Char"/>
    <w:qFormat/>
    <w:rsid w:val="004B216D"/>
    <w:pPr>
      <w:keepNext/>
      <w:spacing w:after="0" w:line="240" w:lineRule="auto"/>
      <w:outlineLvl w:val="0"/>
    </w:pPr>
    <w:rPr>
      <w:rFonts w:ascii="Times New Roman" w:eastAsia="Times New Roman" w:hAnsi="Times New Roman" w:cs="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216D"/>
    <w:rPr>
      <w:rFonts w:ascii="Times New Roman" w:eastAsia="Times New Roman" w:hAnsi="Times New Roman" w:cs="Times New Roman"/>
      <w:sz w:val="28"/>
      <w:szCs w:val="20"/>
      <w:lang w:val="en-GB"/>
    </w:rPr>
  </w:style>
  <w:style w:type="paragraph" w:styleId="ListParagraph">
    <w:name w:val="List Paragraph"/>
    <w:basedOn w:val="Normal"/>
    <w:uiPriority w:val="34"/>
    <w:qFormat/>
    <w:rsid w:val="004B216D"/>
    <w:pPr>
      <w:spacing w:after="0" w:line="240" w:lineRule="auto"/>
      <w:ind w:left="720"/>
    </w:pPr>
    <w:rPr>
      <w:rFonts w:ascii="Times New Roman" w:eastAsia="Times New Roman" w:hAnsi="Times New Roman" w:cs="Times New Roman"/>
      <w:sz w:val="20"/>
      <w:szCs w:val="20"/>
      <w:lang w:val="en-GB"/>
    </w:rPr>
  </w:style>
  <w:style w:type="paragraph" w:styleId="NormalWeb">
    <w:name w:val="Normal (Web)"/>
    <w:basedOn w:val="Normal"/>
    <w:uiPriority w:val="99"/>
    <w:semiHidden/>
    <w:unhideWhenUsed/>
    <w:rsid w:val="009E0A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37779">
      <w:bodyDiv w:val="1"/>
      <w:marLeft w:val="0"/>
      <w:marRight w:val="0"/>
      <w:marTop w:val="0"/>
      <w:marBottom w:val="0"/>
      <w:divBdr>
        <w:top w:val="none" w:sz="0" w:space="0" w:color="auto"/>
        <w:left w:val="none" w:sz="0" w:space="0" w:color="auto"/>
        <w:bottom w:val="none" w:sz="0" w:space="0" w:color="auto"/>
        <w:right w:val="none" w:sz="0" w:space="0" w:color="auto"/>
      </w:divBdr>
    </w:div>
    <w:div w:id="195856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Justine Burke</cp:lastModifiedBy>
  <cp:revision>2</cp:revision>
  <dcterms:created xsi:type="dcterms:W3CDTF">2019-11-25T22:30:00Z</dcterms:created>
  <dcterms:modified xsi:type="dcterms:W3CDTF">2019-11-25T22:30:00Z</dcterms:modified>
</cp:coreProperties>
</file>